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DD" w:rsidRDefault="003C06DD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3C06DD" w:rsidRDefault="005F2C30">
      <w:pPr>
        <w:spacing w:line="276" w:lineRule="auto"/>
        <w:jc w:val="center"/>
        <w:rPr>
          <w:rFonts w:ascii="Calibri" w:hAnsi="Calibri" w:cs="Calibri"/>
          <w:b/>
          <w:sz w:val="20"/>
        </w:rPr>
      </w:pPr>
      <w:bookmarkStart w:id="0" w:name="_GoBack"/>
      <w:r>
        <w:rPr>
          <w:rFonts w:ascii="Calibri" w:hAnsi="Calibri" w:cs="Calibri"/>
          <w:b/>
          <w:sz w:val="18"/>
          <w:szCs w:val="18"/>
        </w:rPr>
        <w:t>Klauzula informacyjna dotycząca przetwarzania danych osobowych</w:t>
      </w:r>
    </w:p>
    <w:bookmarkEnd w:id="0"/>
    <w:p w:rsidR="003C06DD" w:rsidRDefault="005F2C30">
      <w:pPr>
        <w:spacing w:line="276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18"/>
          <w:szCs w:val="18"/>
        </w:rPr>
        <w:t>(Sporządza właściwa OPR/OPL)</w:t>
      </w:r>
    </w:p>
    <w:p w:rsidR="003C06DD" w:rsidRDefault="003C06DD">
      <w:pPr>
        <w:keepNext/>
        <w:keepLines/>
        <w:jc w:val="both"/>
        <w:outlineLvl w:val="1"/>
        <w:rPr>
          <w:rFonts w:ascii="Calibri" w:hAnsi="Calibri" w:cs="Calibri"/>
          <w:b/>
          <w:sz w:val="18"/>
          <w:szCs w:val="18"/>
        </w:rPr>
      </w:pPr>
    </w:p>
    <w:p w:rsidR="003C06DD" w:rsidRDefault="005F2C30">
      <w:pPr>
        <w:keepNext/>
        <w:keepLines/>
        <w:jc w:val="both"/>
        <w:outlineLvl w:val="1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 dnia 27 kwietnia 2016 r. w sprawie ochrony osób fizycznych w związku </w:t>
      </w:r>
      <w:r>
        <w:rPr>
          <w:rFonts w:ascii="Calibri" w:hAnsi="Calibri" w:cs="Calibri"/>
          <w:sz w:val="18"/>
          <w:szCs w:val="18"/>
        </w:rPr>
        <w:t>z przetwarzaniem danych osobowych i w sprawie swobodnego przepływu takich danych oraz uchylenia dyrektywy 95/46/WE poniżej przekazuję następujące informacje:</w:t>
      </w:r>
    </w:p>
    <w:p w:rsidR="003C06DD" w:rsidRDefault="003C06DD">
      <w:pPr>
        <w:jc w:val="both"/>
        <w:outlineLvl w:val="1"/>
        <w:rPr>
          <w:rFonts w:ascii="Calibri" w:hAnsi="Calibri" w:cs="Calibri"/>
        </w:rPr>
      </w:pPr>
    </w:p>
    <w:p w:rsidR="003C06DD" w:rsidRDefault="005F2C30">
      <w:pPr>
        <w:jc w:val="both"/>
        <w:outlineLvl w:val="2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18"/>
          <w:szCs w:val="18"/>
        </w:rPr>
        <w:t>Tożsamość administratora i dane kontaktowe</w:t>
      </w:r>
    </w:p>
    <w:p w:rsidR="003C06DD" w:rsidRDefault="005F2C30">
      <w:pPr>
        <w:pStyle w:val="Akapitzlist"/>
        <w:ind w:left="0"/>
        <w:jc w:val="both"/>
        <w:rPr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>Administratorem Pani/Pana danych osobowych jest Gminny</w:t>
      </w:r>
      <w:r>
        <w:rPr>
          <w:rFonts w:eastAsia="Times New Roman" w:cs="Calibri"/>
          <w:sz w:val="18"/>
          <w:szCs w:val="18"/>
          <w:lang w:eastAsia="pl-PL"/>
        </w:rPr>
        <w:t xml:space="preserve"> Ośrodek Pomocy Społecznej w Smykowie z siedzibą                      w Smykowie 26-212 Smyków 91</w:t>
      </w:r>
      <w:r>
        <w:rPr>
          <w:rStyle w:val="Zakotwiczenieprzypisudolnego"/>
          <w:rFonts w:eastAsia="Times New Roman" w:cs="Calibri"/>
          <w:sz w:val="18"/>
          <w:szCs w:val="18"/>
          <w:lang w:eastAsia="pl-PL"/>
        </w:rPr>
        <w:footnoteReference w:id="1"/>
      </w:r>
      <w:r>
        <w:rPr>
          <w:rFonts w:eastAsia="Times New Roman" w:cs="Calibri"/>
          <w:sz w:val="18"/>
          <w:szCs w:val="18"/>
          <w:lang w:eastAsia="pl-PL"/>
        </w:rPr>
        <w:t xml:space="preserve">   </w:t>
      </w:r>
    </w:p>
    <w:p w:rsidR="003C06DD" w:rsidRDefault="003C06DD">
      <w:pPr>
        <w:pStyle w:val="Akapitzlist"/>
        <w:jc w:val="both"/>
        <w:rPr>
          <w:rFonts w:eastAsia="Times New Roman" w:cs="Calibri"/>
          <w:sz w:val="18"/>
          <w:szCs w:val="18"/>
          <w:lang w:eastAsia="pl-PL"/>
        </w:rPr>
      </w:pPr>
    </w:p>
    <w:p w:rsidR="003C06DD" w:rsidRDefault="005F2C30">
      <w:pPr>
        <w:jc w:val="both"/>
        <w:outlineLvl w:val="2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18"/>
          <w:szCs w:val="18"/>
        </w:rPr>
        <w:t>Dane kontaktowe inspektora ochrony danych osobowych</w:t>
      </w:r>
    </w:p>
    <w:p w:rsidR="003C06DD" w:rsidRDefault="005F2C30">
      <w:pPr>
        <w:pStyle w:val="Akapitzlist"/>
        <w:ind w:left="0"/>
        <w:jc w:val="both"/>
        <w:rPr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W sprawach dotyczących przetwarzania danych osobowych prosimy o kontakt z Inspektorem Ochrony Danych </w:t>
      </w:r>
      <w:r>
        <w:rPr>
          <w:rFonts w:eastAsia="Times New Roman" w:cs="Calibri"/>
          <w:sz w:val="18"/>
          <w:szCs w:val="18"/>
          <w:lang w:eastAsia="pl-PL"/>
        </w:rPr>
        <w:t xml:space="preserve">drogą elektroniczną – adres email: </w:t>
      </w:r>
      <w:hyperlink r:id="rId6">
        <w:r>
          <w:rPr>
            <w:rStyle w:val="czeinternetowe"/>
            <w:rFonts w:eastAsia="Times New Roman" w:cs="Calibri"/>
            <w:sz w:val="18"/>
            <w:szCs w:val="18"/>
            <w:lang w:eastAsia="pl-PL"/>
          </w:rPr>
          <w:t>iod@smykow.pl</w:t>
        </w:r>
      </w:hyperlink>
      <w:r>
        <w:rPr>
          <w:rFonts w:eastAsia="Times New Roman" w:cs="Calibri"/>
          <w:sz w:val="18"/>
          <w:szCs w:val="18"/>
          <w:lang w:eastAsia="pl-PL"/>
        </w:rPr>
        <w:t xml:space="preserve"> lub pisemnie na adres siedziby administratora.</w:t>
      </w:r>
      <w:r>
        <w:rPr>
          <w:rStyle w:val="Zakotwiczenieprzypisudolnego"/>
          <w:rFonts w:eastAsia="Times New Roman" w:cs="Calibri"/>
          <w:sz w:val="18"/>
          <w:szCs w:val="18"/>
          <w:lang w:eastAsia="pl-PL"/>
        </w:rPr>
        <w:footnoteReference w:id="2"/>
      </w:r>
    </w:p>
    <w:p w:rsidR="003C06DD" w:rsidRDefault="003C06DD">
      <w:pPr>
        <w:pStyle w:val="Akapitzlist"/>
        <w:jc w:val="both"/>
        <w:rPr>
          <w:rFonts w:eastAsia="Times New Roman" w:cs="Calibri"/>
          <w:sz w:val="18"/>
          <w:szCs w:val="18"/>
          <w:lang w:eastAsia="pl-PL"/>
        </w:rPr>
      </w:pPr>
    </w:p>
    <w:p w:rsidR="003C06DD" w:rsidRDefault="005F2C30">
      <w:pPr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18"/>
          <w:szCs w:val="18"/>
        </w:rPr>
        <w:t>Cele przetwarzania i podstawa prawna przetwarzania</w:t>
      </w:r>
    </w:p>
    <w:p w:rsidR="003C06DD" w:rsidRDefault="005F2C30">
      <w:pPr>
        <w:pStyle w:val="Tekstkomentarza"/>
        <w:spacing w:after="0"/>
        <w:jc w:val="both"/>
        <w:rPr>
          <w:szCs w:val="24"/>
        </w:rPr>
      </w:pPr>
      <w:r>
        <w:rPr>
          <w:sz w:val="18"/>
          <w:szCs w:val="18"/>
        </w:rPr>
        <w:t xml:space="preserve">Przetwarzanie Pani/Pana danych osobowych jest niezbędne do </w:t>
      </w:r>
      <w:r>
        <w:rPr>
          <w:sz w:val="18"/>
          <w:szCs w:val="18"/>
        </w:rPr>
        <w:t>wykonania zadania realizowanego w interesie publicznym powierzonego administratorowi, tj. do udzielenia pomocy żywnościowej  w ramach Programu Operacyjnego Pomoc Żywnościowa 2014-2020 (PO PŻ), współfinansowanego ze środków Europejskiego Funduszu Pomocy Naj</w:t>
      </w:r>
      <w:r>
        <w:rPr>
          <w:sz w:val="18"/>
          <w:szCs w:val="18"/>
        </w:rPr>
        <w:t>bardziej Potrzebującym.</w:t>
      </w:r>
    </w:p>
    <w:p w:rsidR="003C06DD" w:rsidRDefault="005F2C30">
      <w:pPr>
        <w:pStyle w:val="Akapitzlist"/>
        <w:spacing w:before="120"/>
        <w:ind w:left="0"/>
        <w:jc w:val="both"/>
        <w:rPr>
          <w:rFonts w:eastAsia="Times New Roman" w:cs="Calibri"/>
          <w:sz w:val="20"/>
          <w:szCs w:val="24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Podstawą przetwarzania Pani/Pana danych osobowych jest art. 6 ust. 1 lit. e Rozporządzenia Parlamentu Europejskiego i Rady (UE) 2016/679 z dnia 27 kwietnia 2016 r. w sprawie ochrony osób fizycznych w związku z przetwarzaniem danych </w:t>
      </w:r>
      <w:r>
        <w:rPr>
          <w:rFonts w:eastAsia="Times New Roman" w:cs="Calibri"/>
          <w:sz w:val="18"/>
          <w:szCs w:val="18"/>
          <w:lang w:eastAsia="pl-PL"/>
        </w:rPr>
        <w:t xml:space="preserve">osobowych i w sprawie swobodnego przepływu takich danych oraz uchylenia dyrektywy 95/46/WE.  </w:t>
      </w:r>
    </w:p>
    <w:p w:rsidR="003C06DD" w:rsidRDefault="003C06DD">
      <w:pPr>
        <w:pStyle w:val="Akapitzlist"/>
        <w:jc w:val="both"/>
        <w:rPr>
          <w:rFonts w:eastAsia="Times New Roman" w:cs="Calibri"/>
          <w:sz w:val="18"/>
          <w:szCs w:val="18"/>
          <w:lang w:eastAsia="pl-PL"/>
        </w:rPr>
      </w:pPr>
    </w:p>
    <w:p w:rsidR="003C06DD" w:rsidRDefault="005F2C30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18"/>
          <w:szCs w:val="18"/>
        </w:rPr>
        <w:t>Odbiorcy danych lub kategorie odbiorców danych</w:t>
      </w:r>
    </w:p>
    <w:p w:rsidR="003C06DD" w:rsidRDefault="005F2C30">
      <w:pPr>
        <w:pStyle w:val="Tekstkomentarza"/>
        <w:spacing w:after="0"/>
        <w:jc w:val="both"/>
        <w:rPr>
          <w:szCs w:val="24"/>
        </w:rPr>
      </w:pPr>
      <w:r>
        <w:rPr>
          <w:sz w:val="18"/>
          <w:szCs w:val="18"/>
        </w:rPr>
        <w:t>Pani/Pana dane osobowe mogą być przekazywane podmiotom upoważnionym do ich pozyskania na podstawie przepisów prawa</w:t>
      </w:r>
      <w:r>
        <w:rPr>
          <w:sz w:val="18"/>
          <w:szCs w:val="18"/>
        </w:rPr>
        <w:t xml:space="preserve"> tj. innym podmiotom uczestniczącym w realizacji Programu Operacyjnego Pomoc Żywnościowa 2014-2020, </w:t>
      </w:r>
    </w:p>
    <w:p w:rsidR="003C06DD" w:rsidRDefault="005F2C30">
      <w:pPr>
        <w:pStyle w:val="Tekstkomentarza"/>
        <w:spacing w:after="0"/>
        <w:jc w:val="both"/>
        <w:rPr>
          <w:szCs w:val="24"/>
        </w:rPr>
      </w:pPr>
      <w:r>
        <w:rPr>
          <w:sz w:val="18"/>
          <w:szCs w:val="18"/>
          <w:lang w:eastAsia="pl-PL"/>
        </w:rPr>
        <w:t>Administrator nie będzie przekazywał Pani/Pana danych osobowych do państwa trzeciego lub do organizacji międzynarodowej.</w:t>
      </w:r>
    </w:p>
    <w:p w:rsidR="003C06DD" w:rsidRDefault="003C06DD">
      <w:pPr>
        <w:pStyle w:val="Akapitzlist"/>
        <w:jc w:val="both"/>
        <w:rPr>
          <w:rFonts w:eastAsia="Times New Roman" w:cs="Calibri"/>
          <w:sz w:val="18"/>
          <w:szCs w:val="18"/>
          <w:lang w:eastAsia="pl-PL"/>
        </w:rPr>
      </w:pPr>
    </w:p>
    <w:p w:rsidR="003C06DD" w:rsidRDefault="005F2C30">
      <w:pPr>
        <w:jc w:val="both"/>
        <w:outlineLvl w:val="2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18"/>
          <w:szCs w:val="18"/>
        </w:rPr>
        <w:t>Okres przechowywania danych</w:t>
      </w:r>
    </w:p>
    <w:p w:rsidR="003C06DD" w:rsidRDefault="005F2C30">
      <w:pPr>
        <w:pStyle w:val="Akapitzlist"/>
        <w:ind w:left="0"/>
        <w:jc w:val="both"/>
        <w:rPr>
          <w:rFonts w:eastAsia="Times New Roman" w:cs="Calibri"/>
          <w:sz w:val="20"/>
          <w:szCs w:val="24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Pani/Pana dane będą przechowywane do momentu wygaśnięcia obowiązku przechowywania danych wynikającego z przepisów, tj. przez okres realizacji Programu – do czasu zatwierdzenia sprawozdania końcowego przez Komisję Europejską oraz 5 lat po zatwierdzeniu spra</w:t>
      </w:r>
      <w:r>
        <w:rPr>
          <w:rFonts w:eastAsia="Times New Roman" w:cs="Calibri"/>
          <w:sz w:val="18"/>
          <w:szCs w:val="18"/>
          <w:lang w:eastAsia="pl-PL"/>
        </w:rPr>
        <w:t>wozdania. Sprawozdania końcowe jest składane do KE z dniem 30 września 2024 r.</w:t>
      </w:r>
    </w:p>
    <w:p w:rsidR="003C06DD" w:rsidRDefault="003C06DD">
      <w:pPr>
        <w:pStyle w:val="Akapitzlist"/>
        <w:jc w:val="both"/>
        <w:rPr>
          <w:rFonts w:eastAsia="Times New Roman" w:cs="Calibri"/>
          <w:sz w:val="18"/>
          <w:szCs w:val="18"/>
          <w:lang w:eastAsia="pl-PL"/>
        </w:rPr>
      </w:pPr>
    </w:p>
    <w:p w:rsidR="003C06DD" w:rsidRDefault="005F2C30">
      <w:pPr>
        <w:jc w:val="both"/>
        <w:outlineLvl w:val="2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18"/>
          <w:szCs w:val="18"/>
        </w:rPr>
        <w:t>Prawa podmiotów danych</w:t>
      </w:r>
    </w:p>
    <w:p w:rsidR="003C06DD" w:rsidRDefault="005F2C30">
      <w:pPr>
        <w:pStyle w:val="Akapitzlist"/>
        <w:ind w:left="0"/>
        <w:jc w:val="both"/>
        <w:rPr>
          <w:rFonts w:eastAsia="Times New Roman" w:cs="Calibri"/>
          <w:sz w:val="20"/>
          <w:szCs w:val="24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Przysługuje Pani/Panu prawo dostępu do swoich danych osobowych, prawo do żądania ich sprostowania, do ograniczania przetwarzania tych danych oraz prawo d</w:t>
      </w:r>
      <w:r>
        <w:rPr>
          <w:rFonts w:eastAsia="Times New Roman" w:cs="Calibri"/>
          <w:sz w:val="18"/>
          <w:szCs w:val="18"/>
          <w:lang w:eastAsia="pl-PL"/>
        </w:rPr>
        <w:t>o żądania ich usunięcia po upływie okresu, o którym mowa powyżej.</w:t>
      </w:r>
    </w:p>
    <w:p w:rsidR="003C06DD" w:rsidRDefault="005F2C30">
      <w:pPr>
        <w:pStyle w:val="Akapitzlist"/>
        <w:ind w:left="0"/>
        <w:jc w:val="both"/>
        <w:rPr>
          <w:rFonts w:eastAsia="Times New Roman" w:cs="Calibri"/>
          <w:sz w:val="20"/>
          <w:szCs w:val="24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trakcie przetwarzania Pani/Pana danych osobowych nie będzie dochodzić do zautomatyzowanego podejmowania decyzji, ani do profilowania.</w:t>
      </w:r>
    </w:p>
    <w:p w:rsidR="003C06DD" w:rsidRDefault="003C06DD">
      <w:pPr>
        <w:pStyle w:val="Akapitzlist"/>
        <w:jc w:val="both"/>
        <w:rPr>
          <w:rFonts w:eastAsia="Times New Roman" w:cs="Calibri"/>
          <w:sz w:val="18"/>
          <w:szCs w:val="18"/>
          <w:lang w:eastAsia="pl-PL"/>
        </w:rPr>
      </w:pPr>
    </w:p>
    <w:p w:rsidR="003C06DD" w:rsidRDefault="005F2C30">
      <w:pPr>
        <w:jc w:val="both"/>
        <w:outlineLvl w:val="2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18"/>
          <w:szCs w:val="18"/>
        </w:rPr>
        <w:t>Prawo wniesienia skargi do organu nadzorczego</w:t>
      </w:r>
    </w:p>
    <w:p w:rsidR="003C06DD" w:rsidRDefault="005F2C30">
      <w:pPr>
        <w:pStyle w:val="Akapitzlist"/>
        <w:ind w:left="0"/>
        <w:jc w:val="both"/>
        <w:rPr>
          <w:rFonts w:eastAsia="Times New Roman" w:cs="Calibri"/>
          <w:sz w:val="20"/>
          <w:szCs w:val="24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Przysłu</w:t>
      </w:r>
      <w:r>
        <w:rPr>
          <w:rFonts w:eastAsia="Times New Roman" w:cs="Calibri"/>
          <w:sz w:val="18"/>
          <w:szCs w:val="18"/>
          <w:lang w:eastAsia="pl-PL"/>
        </w:rPr>
        <w:t xml:space="preserve">guje Pani/Panu prawo wniesienia skargi do organu nadzorczego, tj. do Prezesa Urzędu Ochrony Danych Osobowych, ul. Stawki 2, 00-193 Warszawa, </w:t>
      </w:r>
      <w:proofErr w:type="spellStart"/>
      <w:r>
        <w:rPr>
          <w:rFonts w:eastAsia="Times New Roman" w:cs="Calibri"/>
          <w:sz w:val="18"/>
          <w:szCs w:val="18"/>
          <w:lang w:eastAsia="pl-PL"/>
        </w:rPr>
        <w:t>tel</w:t>
      </w:r>
      <w:proofErr w:type="spellEnd"/>
      <w:r>
        <w:rPr>
          <w:rFonts w:eastAsia="Times New Roman" w:cs="Calibri"/>
          <w:sz w:val="18"/>
          <w:szCs w:val="18"/>
          <w:lang w:eastAsia="pl-PL"/>
        </w:rPr>
        <w:t>: 22 860 70 86.</w:t>
      </w:r>
    </w:p>
    <w:p w:rsidR="003C06DD" w:rsidRDefault="003C06DD">
      <w:pPr>
        <w:pStyle w:val="Akapitzlist"/>
        <w:jc w:val="both"/>
        <w:rPr>
          <w:rFonts w:eastAsia="Times New Roman" w:cs="Calibri"/>
          <w:sz w:val="18"/>
          <w:szCs w:val="18"/>
          <w:lang w:eastAsia="pl-PL"/>
        </w:rPr>
      </w:pPr>
    </w:p>
    <w:p w:rsidR="003C06DD" w:rsidRDefault="005F2C30">
      <w:pPr>
        <w:jc w:val="both"/>
        <w:outlineLvl w:val="2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18"/>
          <w:szCs w:val="18"/>
        </w:rPr>
        <w:t>Informacja o dobrowolności podania danych</w:t>
      </w:r>
    </w:p>
    <w:p w:rsidR="003C06DD" w:rsidRDefault="005F2C30">
      <w:pPr>
        <w:pStyle w:val="Akapitzlist"/>
        <w:ind w:left="0"/>
        <w:jc w:val="both"/>
        <w:rPr>
          <w:rFonts w:eastAsia="Times New Roman" w:cs="Calibri"/>
          <w:sz w:val="20"/>
          <w:szCs w:val="24"/>
          <w:lang w:eastAsia="pl-PL"/>
        </w:rPr>
      </w:pPr>
      <w:bookmarkStart w:id="2" w:name="_Hlk1134278"/>
      <w:bookmarkEnd w:id="2"/>
      <w:r>
        <w:rPr>
          <w:rFonts w:eastAsia="Times New Roman" w:cs="Calibri"/>
          <w:sz w:val="18"/>
          <w:szCs w:val="18"/>
          <w:lang w:eastAsia="pl-PL"/>
        </w:rPr>
        <w:t>Podanie przez Panią/Pana danych jest niezbędne do wyk</w:t>
      </w:r>
      <w:r>
        <w:rPr>
          <w:rFonts w:eastAsia="Times New Roman" w:cs="Calibri"/>
          <w:sz w:val="18"/>
          <w:szCs w:val="18"/>
          <w:lang w:eastAsia="pl-PL"/>
        </w:rPr>
        <w:t xml:space="preserve">onania zadania realizowanego w interesie publicznym powierzonego administratorowi. </w:t>
      </w:r>
    </w:p>
    <w:p w:rsidR="003C06DD" w:rsidRDefault="003C06DD">
      <w:pPr>
        <w:rPr>
          <w:sz w:val="18"/>
          <w:szCs w:val="18"/>
        </w:rPr>
      </w:pPr>
    </w:p>
    <w:sectPr w:rsidR="003C06DD">
      <w:headerReference w:type="default" r:id="rId7"/>
      <w:footerReference w:type="default" r:id="rId8"/>
      <w:pgSz w:w="11906" w:h="16838"/>
      <w:pgMar w:top="1135" w:right="1417" w:bottom="1258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30" w:rsidRDefault="005F2C30">
      <w:r>
        <w:separator/>
      </w:r>
    </w:p>
  </w:endnote>
  <w:endnote w:type="continuationSeparator" w:id="0">
    <w:p w:rsidR="005F2C30" w:rsidRDefault="005F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DD" w:rsidRDefault="005F2C3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C06DD" w:rsidRDefault="003C06D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" stroked="f">
              <v:fill opacity="0"/>
              <v:textbox style="mso-fit-shape-to-text:t" inset="0,0,0,0">
                <w:txbxContent>
                  <w:p w:rsidR="003C06DD" w:rsidRDefault="003C06DD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30" w:rsidRDefault="005F2C30">
      <w:r>
        <w:separator/>
      </w:r>
    </w:p>
  </w:footnote>
  <w:footnote w:type="continuationSeparator" w:id="0">
    <w:p w:rsidR="005F2C30" w:rsidRDefault="005F2C30">
      <w:r>
        <w:continuationSeparator/>
      </w:r>
    </w:p>
  </w:footnote>
  <w:footnote w:id="1">
    <w:p w:rsidR="003C06DD" w:rsidRDefault="005F2C30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bookmarkStart w:id="1" w:name="_Hlk1133816"/>
      <w:bookmarkEnd w:id="1"/>
      <w:r>
        <w:rPr>
          <w:sz w:val="18"/>
          <w:szCs w:val="18"/>
        </w:rPr>
        <w:t>Wypełnić danymi właściwej OPR/OPL.</w:t>
      </w:r>
    </w:p>
  </w:footnote>
  <w:footnote w:id="2">
    <w:p w:rsidR="003C06DD" w:rsidRDefault="005F2C30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DD" w:rsidRDefault="005F2C30">
    <w:pPr>
      <w:pStyle w:val="Gwka"/>
      <w:jc w:val="center"/>
      <w:rPr>
        <w:sz w:val="20"/>
      </w:rPr>
    </w:pPr>
    <w:r>
      <w:rPr>
        <w:noProof/>
      </w:rPr>
      <w:drawing>
        <wp:inline distT="0" distB="127000" distL="0" distR="0">
          <wp:extent cx="6292215" cy="56007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291720" cy="559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D"/>
    <w:rsid w:val="003C06DD"/>
    <w:rsid w:val="00414085"/>
    <w:rsid w:val="005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DE40-78AB-4B11-A317-D6431388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CC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qFormat/>
    <w:rsid w:val="00062CC2"/>
    <w:pPr>
      <w:keepNext/>
      <w:outlineLvl w:val="1"/>
    </w:pPr>
    <w:rPr>
      <w:b/>
      <w:szCs w:val="20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62C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062C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062CC2"/>
  </w:style>
  <w:style w:type="character" w:customStyle="1" w:styleId="NagwekZnak">
    <w:name w:val="Nagłówek Znak"/>
    <w:basedOn w:val="Domylnaczcionkaakapitu"/>
    <w:link w:val="Nagwek"/>
    <w:qFormat/>
    <w:rsid w:val="00062C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2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062CC2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62CC2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062CC2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62CC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62CC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62CC2"/>
    <w:pPr>
      <w:spacing w:after="160"/>
    </w:pPr>
    <w:rPr>
      <w:rFonts w:ascii="Calibri" w:hAnsi="Calibri" w:cs="Calibr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62CC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my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Kielecki Bank Żywności</dc:creator>
  <cp:lastModifiedBy>Gmina Smyków 1</cp:lastModifiedBy>
  <cp:revision>2</cp:revision>
  <cp:lastPrinted>2019-11-04T11:19:00Z</cp:lastPrinted>
  <dcterms:created xsi:type="dcterms:W3CDTF">2019-11-04T11:04:00Z</dcterms:created>
  <dcterms:modified xsi:type="dcterms:W3CDTF">2019-11-04T11:04:00Z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