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  <w:noProof/>
          <w:lang w:eastAsia="pl-PL" w:bidi="ar-SA"/>
        </w:rPr>
        <w:drawing>
          <wp:anchor distT="0" distB="0" distL="114300" distR="114300" simplePos="0" relativeHeight="225168810" behindDoc="0" locked="0" layoutInCell="1" allowOverlap="1">
            <wp:simplePos x="0" y="0"/>
            <wp:positionH relativeFrom="column">
              <wp:posOffset>34200</wp:posOffset>
            </wp:positionH>
            <wp:positionV relativeFrom="paragraph">
              <wp:posOffset>14760</wp:posOffset>
            </wp:positionV>
            <wp:extent cx="3575159" cy="1591200"/>
            <wp:effectExtent l="0" t="0" r="0" b="0"/>
            <wp:wrapSquare wrapText="bothSides"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5159" cy="15912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b/>
          <w:bCs/>
        </w:rPr>
        <w:t>szkolna gazetka Gimnazjum</w:t>
      </w:r>
    </w:p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w Zespole Szkół</w:t>
      </w:r>
    </w:p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w Miedzierzy</w:t>
      </w:r>
    </w:p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rok szkolny 2014/15</w:t>
      </w:r>
    </w:p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kwartalnik nr 2</w:t>
      </w:r>
    </w:p>
    <w:p w:rsidR="005A30D8" w:rsidRDefault="00373204">
      <w:pPr>
        <w:pStyle w:val="Standard"/>
        <w:jc w:val="right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(grudzień, styczeń, luty)</w:t>
      </w:r>
    </w:p>
    <w:p w:rsidR="005A30D8" w:rsidRDefault="005A30D8">
      <w:pPr>
        <w:pStyle w:val="Standard"/>
        <w:jc w:val="right"/>
        <w:rPr>
          <w:rFonts w:ascii="Arial Black" w:hAnsi="Arial Black"/>
          <w:b/>
          <w:bCs/>
        </w:rPr>
      </w:pPr>
    </w:p>
    <w:p w:rsidR="005A30D8" w:rsidRDefault="005A30D8">
      <w:pPr>
        <w:pStyle w:val="Standard"/>
        <w:jc w:val="right"/>
        <w:rPr>
          <w:rFonts w:ascii="Arial Black" w:hAnsi="Arial Black"/>
          <w:b/>
          <w:bCs/>
        </w:rPr>
      </w:pP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0"/>
        <w:gridCol w:w="4830"/>
      </w:tblGrid>
      <w:tr w:rsidR="005A30D8" w:rsidTr="005A30D8">
        <w:tc>
          <w:tcPr>
            <w:tcW w:w="96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TableContents"/>
              <w:jc w:val="center"/>
              <w:rPr>
                <w:rFonts w:ascii="DejaVu Sans" w:hAnsi="DejaVu Sans" w:hint="eastAsia"/>
                <w:sz w:val="22"/>
                <w:szCs w:val="22"/>
              </w:rPr>
            </w:pPr>
            <w:r>
              <w:rPr>
                <w:rFonts w:ascii="DejaVu Sans" w:hAnsi="DejaVu Sans"/>
                <w:sz w:val="22"/>
                <w:szCs w:val="22"/>
              </w:rPr>
              <w:t>Witamy Was serdecznie i zapraszamy do lektury naszej szkolnej gazetki</w:t>
            </w:r>
          </w:p>
          <w:p w:rsidR="005A30D8" w:rsidRDefault="00373204">
            <w:pPr>
              <w:pStyle w:val="TableContents"/>
              <w:jc w:val="center"/>
              <w:rPr>
                <w:rFonts w:ascii="DejaVu Sans" w:hAnsi="DejaVu Sans" w:hint="eastAsia"/>
                <w:b/>
                <w:bCs/>
                <w:sz w:val="22"/>
                <w:szCs w:val="22"/>
              </w:rPr>
            </w:pPr>
            <w:r>
              <w:rPr>
                <w:rFonts w:ascii="DejaVu Sans" w:hAnsi="DejaVu Sans"/>
                <w:b/>
                <w:bCs/>
                <w:sz w:val="22"/>
                <w:szCs w:val="22"/>
              </w:rPr>
              <w:t xml:space="preserve">„Wieści z </w:t>
            </w:r>
            <w:proofErr w:type="spellStart"/>
            <w:r>
              <w:rPr>
                <w:rFonts w:ascii="DejaVu Sans" w:hAnsi="DejaVu Sans"/>
                <w:b/>
                <w:bCs/>
                <w:sz w:val="22"/>
                <w:szCs w:val="22"/>
              </w:rPr>
              <w:t>Gimbazy</w:t>
            </w:r>
            <w:proofErr w:type="spellEnd"/>
            <w:r>
              <w:rPr>
                <w:rFonts w:ascii="DejaVu Sans" w:hAnsi="DejaVu Sans"/>
                <w:b/>
                <w:bCs/>
                <w:sz w:val="22"/>
                <w:szCs w:val="22"/>
              </w:rPr>
              <w:t>”</w:t>
            </w:r>
            <w:r>
              <w:rPr>
                <w:rFonts w:ascii="DejaVu Sans" w:hAnsi="DejaVu Sans"/>
                <w:sz w:val="22"/>
                <w:szCs w:val="22"/>
              </w:rPr>
              <w:t xml:space="preserve">. Mamy nadzieję, że będziecie z satysfakcją czytać </w:t>
            </w:r>
            <w:proofErr w:type="spellStart"/>
            <w:r>
              <w:rPr>
                <w:rFonts w:ascii="DejaVu Sans" w:hAnsi="DejaVu Sans"/>
                <w:sz w:val="22"/>
                <w:szCs w:val="22"/>
              </w:rPr>
              <w:t>artykuły,wywiady</w:t>
            </w:r>
            <w:proofErr w:type="spellEnd"/>
            <w:r>
              <w:rPr>
                <w:rFonts w:ascii="DejaVu Sans" w:hAnsi="DejaVu Sans"/>
                <w:sz w:val="22"/>
                <w:szCs w:val="22"/>
              </w:rPr>
              <w:t>, ciekawostki, które znajdziecie w naszej gazetce.</w:t>
            </w:r>
          </w:p>
        </w:tc>
      </w:tr>
      <w:tr w:rsidR="005A30D8" w:rsidTr="005A30D8">
        <w:tc>
          <w:tcPr>
            <w:tcW w:w="966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  <w:noProof/>
                <w:lang w:eastAsia="pl-PL" w:bidi="ar-SA"/>
              </w:rPr>
              <w:drawing>
                <wp:anchor distT="0" distB="0" distL="114300" distR="114300" simplePos="0" relativeHeight="66226122" behindDoc="0" locked="0" layoutInCell="1" allowOverlap="1">
                  <wp:simplePos x="0" y="0"/>
                  <wp:positionH relativeFrom="column">
                    <wp:posOffset>3126239</wp:posOffset>
                  </wp:positionH>
                  <wp:positionV relativeFrom="paragraph">
                    <wp:posOffset>32400</wp:posOffset>
                  </wp:positionV>
                  <wp:extent cx="2744639" cy="1458000"/>
                  <wp:effectExtent l="0" t="0" r="0" b="0"/>
                  <wp:wrapSquare wrapText="bothSides"/>
                  <wp:docPr id="2" name="grafika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639" cy="14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</w:rPr>
              <w:t>Bóg się rodzi! - czyli jasełka w naszej szkole</w:t>
            </w:r>
          </w:p>
          <w:p w:rsidR="005A30D8" w:rsidRDefault="00373204">
            <w:pPr>
              <w:pStyle w:val="TableContents"/>
            </w:pPr>
            <w:r>
              <w:t>Już tradycją stało się, że każdego roku uczniowie w naszej szkole wystawiają przedstawienie jasełkowe, po czym wszyscy dzielimy się opłatkiem i składamy sobie życzenia.</w:t>
            </w:r>
          </w:p>
          <w:p w:rsidR="005A30D8" w:rsidRDefault="00373204">
            <w:pPr>
              <w:pStyle w:val="TableContents"/>
              <w:jc w:val="right"/>
            </w:pPr>
            <w:r>
              <w:t xml:space="preserve">dok. str. </w:t>
            </w:r>
            <w:r w:rsidR="005A727A">
              <w:t>3</w:t>
            </w:r>
          </w:p>
          <w:p w:rsidR="005A30D8" w:rsidRDefault="005A30D8">
            <w:pPr>
              <w:pStyle w:val="TableContents"/>
              <w:rPr>
                <w:rFonts w:ascii="Arial Black" w:hAnsi="Arial Black"/>
              </w:rPr>
            </w:pPr>
          </w:p>
          <w:p w:rsidR="005A30D8" w:rsidRDefault="005A30D8">
            <w:pPr>
              <w:pStyle w:val="TableContents"/>
              <w:rPr>
                <w:rFonts w:ascii="Arial Black" w:hAnsi="Arial Black"/>
              </w:rPr>
            </w:pPr>
          </w:p>
        </w:tc>
      </w:tr>
      <w:tr w:rsidR="005A30D8" w:rsidTr="005A30D8">
        <w:tc>
          <w:tcPr>
            <w:tcW w:w="966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Iran w opowieściach i fotografiach Marzeny Kądzieli</w:t>
            </w:r>
          </w:p>
          <w:p w:rsidR="005A30D8" w:rsidRDefault="00373204">
            <w:pPr>
              <w:pStyle w:val="Standard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79471346" behindDoc="0" locked="0" layoutInCell="1" allowOverlap="1">
                  <wp:simplePos x="0" y="0"/>
                  <wp:positionH relativeFrom="column">
                    <wp:posOffset>97200</wp:posOffset>
                  </wp:positionH>
                  <wp:positionV relativeFrom="paragraph">
                    <wp:posOffset>57240</wp:posOffset>
                  </wp:positionV>
                  <wp:extent cx="2791440" cy="1341720"/>
                  <wp:effectExtent l="0" t="0" r="0" b="0"/>
                  <wp:wrapSquare wrapText="bothSides"/>
                  <wp:docPr id="3" name="grafika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440" cy="134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ab/>
              <w:t>Dnia 4 grudnia 2014 roku w budynku Biblioteki Publicznej w  Końskich odbyło się  spotkanie ze znaną dziennikarką oraz podróżniczką Marzeną Kądzielą, która podzieliła się swoimi opowieściami i zdjęciami z podróży do Iranu.</w:t>
            </w:r>
          </w:p>
          <w:p w:rsidR="005A30D8" w:rsidRDefault="005A30D8">
            <w:pPr>
              <w:pStyle w:val="TableContents"/>
              <w:jc w:val="right"/>
              <w:rPr>
                <w:rFonts w:ascii="Arial Black" w:hAnsi="Arial Black"/>
              </w:rPr>
            </w:pPr>
          </w:p>
          <w:p w:rsidR="005A30D8" w:rsidRDefault="00373204">
            <w:pPr>
              <w:pStyle w:val="TableContents"/>
              <w:jc w:val="right"/>
            </w:pPr>
            <w:r>
              <w:t xml:space="preserve">dok. str. </w:t>
            </w:r>
            <w:r w:rsidR="005A727A">
              <w:t>2</w:t>
            </w:r>
          </w:p>
          <w:p w:rsidR="005A30D8" w:rsidRDefault="005A30D8">
            <w:pPr>
              <w:pStyle w:val="TableContents"/>
              <w:jc w:val="right"/>
              <w:rPr>
                <w:rFonts w:ascii="Arial Black" w:hAnsi="Arial Black"/>
              </w:rPr>
            </w:pPr>
          </w:p>
        </w:tc>
      </w:tr>
      <w:tr w:rsidR="005A30D8" w:rsidTr="005A30D8">
        <w:tc>
          <w:tcPr>
            <w:tcW w:w="4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jc w:val="both"/>
              <w:rPr>
                <w:rFonts w:eastAsia="Times-Roman" w:cs="Times-Roman"/>
                <w:b/>
                <w:bCs/>
              </w:rPr>
            </w:pPr>
            <w:r>
              <w:rPr>
                <w:rFonts w:eastAsia="Times-Roman" w:cs="Times-Roman"/>
                <w:b/>
                <w:bCs/>
              </w:rPr>
              <w:tab/>
            </w:r>
          </w:p>
          <w:p w:rsidR="005A30D8" w:rsidRDefault="00373204">
            <w:pPr>
              <w:pStyle w:val="Standard"/>
              <w:jc w:val="center"/>
              <w:rPr>
                <w:rFonts w:eastAsia="Times-Roman" w:cs="Times-Roman"/>
                <w:b/>
                <w:bCs/>
              </w:rPr>
            </w:pPr>
            <w:r>
              <w:rPr>
                <w:rFonts w:eastAsia="Times-Roman" w:cs="Times-Roman"/>
                <w:b/>
                <w:bCs/>
                <w:noProof/>
                <w:lang w:eastAsia="pl-PL" w:bidi="ar-SA"/>
              </w:rPr>
              <w:drawing>
                <wp:anchor distT="0" distB="0" distL="114300" distR="114300" simplePos="0" relativeHeight="2" behindDoc="0" locked="0" layoutInCell="1" allowOverlap="1">
                  <wp:simplePos x="790575" y="674370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828800" cy="1247775"/>
                  <wp:effectExtent l="19050" t="0" r="0" b="0"/>
                  <wp:wrapSquare wrapText="bothSides"/>
                  <wp:docPr id="4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-Roman" w:cs="Times-Roman"/>
                <w:b/>
                <w:bCs/>
              </w:rPr>
              <w:t>Wielkie pomaganie</w:t>
            </w:r>
          </w:p>
          <w:p w:rsidR="005A30D8" w:rsidRDefault="00373204">
            <w:pPr>
              <w:pStyle w:val="Standard"/>
              <w:jc w:val="center"/>
            </w:pPr>
            <w:r>
              <w:rPr>
                <w:b/>
                <w:bCs/>
              </w:rPr>
              <w:t>23 finał Wielkiej Orkiestry Świątecznej Pomocy</w:t>
            </w:r>
            <w:r>
              <w:t xml:space="preserve">  </w:t>
            </w:r>
          </w:p>
          <w:p w:rsidR="005A30D8" w:rsidRDefault="00373204">
            <w:pPr>
              <w:pStyle w:val="Standard"/>
              <w:jc w:val="both"/>
              <w:rPr>
                <w:rFonts w:eastAsia="Times-Roman" w:cs="Times-Roman"/>
              </w:rPr>
            </w:pPr>
            <w:r>
              <w:rPr>
                <w:rFonts w:eastAsia="Times-Roman" w:cs="Times-Roman"/>
              </w:rPr>
              <w:br/>
            </w:r>
            <w:r>
              <w:rPr>
                <w:rFonts w:eastAsia="Times-Roman" w:cs="Times-Roman"/>
              </w:rPr>
              <w:tab/>
              <w:t xml:space="preserve">11 stycznia wzięliśmy udział w 23 finale </w:t>
            </w:r>
            <w:r>
              <w:rPr>
                <w:rFonts w:eastAsia="Times-Roman" w:cs="Times-Roman"/>
                <w:b/>
                <w:bCs/>
              </w:rPr>
              <w:t>Wielkiej Orkiestry Świątecznej Pomocy</w:t>
            </w:r>
            <w:r>
              <w:rPr>
                <w:rFonts w:eastAsia="Times-Roman" w:cs="Times-Roman"/>
              </w:rPr>
              <w:t>, która w tym roku zbierała pieniądze dla dzieci na diagnostykę i opiekę medyczną dla seniorów.</w:t>
            </w:r>
          </w:p>
          <w:p w:rsidR="005A30D8" w:rsidRDefault="00373204" w:rsidP="005A727A">
            <w:pPr>
              <w:pStyle w:val="TableContents"/>
              <w:jc w:val="center"/>
              <w:rPr>
                <w:rFonts w:eastAsia="Times-Roman" w:cs="Times-Roman"/>
              </w:rPr>
            </w:pPr>
            <w:r>
              <w:rPr>
                <w:rFonts w:eastAsia="Times-Roman" w:cs="Times-Roman"/>
              </w:rPr>
              <w:t>dok. str.</w:t>
            </w:r>
            <w:r w:rsidR="005A727A">
              <w:rPr>
                <w:rFonts w:eastAsia="Times-Roman" w:cs="Times-Roman"/>
              </w:rPr>
              <w:t xml:space="preserve"> 3</w:t>
            </w:r>
          </w:p>
        </w:tc>
        <w:tc>
          <w:tcPr>
            <w:tcW w:w="48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5A30D8">
            <w:pPr>
              <w:pStyle w:val="Standard"/>
              <w:jc w:val="center"/>
              <w:rPr>
                <w:b/>
                <w:bCs/>
                <w:sz w:val="26"/>
                <w:szCs w:val="26"/>
              </w:rPr>
            </w:pPr>
          </w:p>
          <w:p w:rsidR="005A30D8" w:rsidRDefault="00373204" w:rsidP="005A727A">
            <w:pPr>
              <w:pStyle w:val="Standard"/>
            </w:pPr>
            <w:r>
              <w:rPr>
                <w:rStyle w:val="StrongEmphasis"/>
              </w:rPr>
              <w:t>Poczta od świętego Walentego</w:t>
            </w:r>
          </w:p>
          <w:p w:rsidR="005A30D8" w:rsidRDefault="005A727A">
            <w:pPr>
              <w:pStyle w:val="Standard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5298089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-369570</wp:posOffset>
                  </wp:positionV>
                  <wp:extent cx="1219200" cy="1562100"/>
                  <wp:effectExtent l="19050" t="0" r="0" b="0"/>
                  <wp:wrapThrough wrapText="bothSides">
                    <wp:wrapPolygon edited="0">
                      <wp:start x="-338" y="0"/>
                      <wp:lineTo x="-338" y="21337"/>
                      <wp:lineTo x="21600" y="21337"/>
                      <wp:lineTo x="21600" y="0"/>
                      <wp:lineTo x="-338" y="0"/>
                    </wp:wrapPolygon>
                  </wp:wrapThrough>
                  <wp:docPr id="5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14 lutego na całym świecie </w:t>
            </w:r>
            <w:r w:rsidR="00373204">
              <w:t>obchodziliśmy święto zakochanych – Walentynki.</w:t>
            </w:r>
            <w:r>
              <w:t xml:space="preserve"> </w:t>
            </w:r>
            <w:r w:rsidR="00373204">
              <w:t xml:space="preserve">W naszej szkole w ten dzień  uczniowie mogli  skorzystać ze specjalnej poczty </w:t>
            </w:r>
            <w:proofErr w:type="spellStart"/>
            <w:r w:rsidR="00373204">
              <w:t>walentynkowej</w:t>
            </w:r>
            <w:proofErr w:type="spellEnd"/>
            <w:r w:rsidR="00373204">
              <w:t>.</w:t>
            </w:r>
          </w:p>
          <w:p w:rsidR="005A30D8" w:rsidRDefault="005A727A" w:rsidP="005A727A">
            <w:pPr>
              <w:pStyle w:val="TableContents"/>
              <w:jc w:val="center"/>
            </w:pPr>
            <w:r>
              <w:t xml:space="preserve">           </w:t>
            </w:r>
            <w:r w:rsidR="00373204">
              <w:t>dok. str.</w:t>
            </w:r>
            <w:r>
              <w:t xml:space="preserve"> 4</w:t>
            </w:r>
          </w:p>
        </w:tc>
      </w:tr>
    </w:tbl>
    <w:p w:rsidR="005A30D8" w:rsidRDefault="00373204">
      <w:pPr>
        <w:pStyle w:val="Standard"/>
        <w:rPr>
          <w:rFonts w:ascii="DejaVu Sans" w:hAnsi="DejaVu Sans" w:hint="eastAsia"/>
          <w:b/>
          <w:bCs/>
          <w:sz w:val="22"/>
          <w:szCs w:val="22"/>
        </w:rPr>
      </w:pPr>
      <w:r>
        <w:rPr>
          <w:rFonts w:ascii="DejaVu Sans" w:hAnsi="DejaVu Sans"/>
          <w:b/>
          <w:bCs/>
          <w:sz w:val="22"/>
          <w:szCs w:val="22"/>
        </w:rPr>
        <w:t>Skład redakcji:</w:t>
      </w:r>
    </w:p>
    <w:p w:rsidR="005A30D8" w:rsidRDefault="00373204">
      <w:pPr>
        <w:pStyle w:val="Standard"/>
        <w:rPr>
          <w:rFonts w:ascii="DejaVu Sans" w:hAnsi="DejaVu Sans" w:hint="eastAsia"/>
          <w:b/>
          <w:bCs/>
          <w:sz w:val="22"/>
          <w:szCs w:val="22"/>
        </w:rPr>
      </w:pPr>
      <w:r>
        <w:rPr>
          <w:rFonts w:ascii="DejaVu Sans" w:hAnsi="DejaVu Sans"/>
          <w:b/>
          <w:bCs/>
          <w:sz w:val="22"/>
          <w:szCs w:val="22"/>
        </w:rPr>
        <w:t>Koło Dziennikarskie:</w:t>
      </w:r>
      <w:r>
        <w:rPr>
          <w:rFonts w:ascii="DejaVu Sans" w:hAnsi="DejaVu Sans"/>
          <w:sz w:val="22"/>
          <w:szCs w:val="22"/>
        </w:rPr>
        <w:t xml:space="preserve"> Kinga </w:t>
      </w:r>
      <w:proofErr w:type="spellStart"/>
      <w:r>
        <w:rPr>
          <w:rFonts w:ascii="DejaVu Sans" w:hAnsi="DejaVu Sans"/>
          <w:sz w:val="22"/>
          <w:szCs w:val="22"/>
        </w:rPr>
        <w:t>Maleszak</w:t>
      </w:r>
      <w:proofErr w:type="spellEnd"/>
      <w:r>
        <w:rPr>
          <w:rFonts w:ascii="DejaVu Sans" w:hAnsi="DejaVu Sans"/>
          <w:sz w:val="22"/>
          <w:szCs w:val="22"/>
        </w:rPr>
        <w:t xml:space="preserve"> (redaktor naczelna),Klaudia Basiak,</w:t>
      </w:r>
    </w:p>
    <w:p w:rsidR="005A30D8" w:rsidRDefault="00373204">
      <w:pPr>
        <w:pStyle w:val="Standard"/>
        <w:rPr>
          <w:rFonts w:ascii="DejaVu Sans" w:hAnsi="DejaVu Sans" w:hint="eastAsia"/>
          <w:sz w:val="22"/>
          <w:szCs w:val="22"/>
        </w:rPr>
      </w:pPr>
      <w:r>
        <w:rPr>
          <w:rFonts w:ascii="DejaVu Sans" w:hAnsi="DejaVu Sans"/>
          <w:sz w:val="22"/>
          <w:szCs w:val="22"/>
        </w:rPr>
        <w:t>Patrycja Kusztal, Laura Rybak</w:t>
      </w:r>
    </w:p>
    <w:p w:rsidR="005A30D8" w:rsidRDefault="00373204">
      <w:pPr>
        <w:pStyle w:val="Standard"/>
        <w:rPr>
          <w:rFonts w:ascii="DejaVu Sans" w:hAnsi="DejaVu Sans" w:hint="eastAsia"/>
          <w:b/>
          <w:bCs/>
          <w:sz w:val="22"/>
          <w:szCs w:val="22"/>
        </w:rPr>
      </w:pPr>
      <w:r>
        <w:rPr>
          <w:rFonts w:ascii="DejaVu Sans" w:hAnsi="DejaVu Sans"/>
          <w:b/>
          <w:bCs/>
          <w:sz w:val="22"/>
          <w:szCs w:val="22"/>
        </w:rPr>
        <w:t>Opiekun:</w:t>
      </w:r>
      <w:r>
        <w:rPr>
          <w:rFonts w:ascii="DejaVu Sans" w:hAnsi="DejaVu Sans"/>
          <w:sz w:val="22"/>
          <w:szCs w:val="22"/>
        </w:rPr>
        <w:t xml:space="preserve"> Edyta Kosma</w:t>
      </w:r>
    </w:p>
    <w:p w:rsidR="005A30D8" w:rsidRDefault="00373204">
      <w:pPr>
        <w:pStyle w:val="Standard"/>
        <w:rPr>
          <w:rFonts w:ascii="DejaVu Sans" w:hAnsi="DejaVu Sans" w:hint="eastAsia"/>
          <w:sz w:val="22"/>
          <w:szCs w:val="22"/>
        </w:rPr>
      </w:pPr>
      <w:r>
        <w:rPr>
          <w:rFonts w:ascii="DejaVu Sans" w:hAnsi="DejaVu Sans"/>
          <w:b/>
          <w:bCs/>
          <w:sz w:val="22"/>
          <w:szCs w:val="22"/>
        </w:rPr>
        <w:t xml:space="preserve">Opracowanie graficzne: </w:t>
      </w:r>
      <w:r>
        <w:rPr>
          <w:rFonts w:ascii="DejaVu Sans" w:hAnsi="DejaVu Sans"/>
          <w:sz w:val="22"/>
          <w:szCs w:val="22"/>
        </w:rPr>
        <w:t xml:space="preserve">Magdalena </w:t>
      </w:r>
      <w:proofErr w:type="spellStart"/>
      <w:r>
        <w:rPr>
          <w:rFonts w:ascii="DejaVu Sans" w:hAnsi="DejaVu Sans"/>
          <w:sz w:val="22"/>
          <w:szCs w:val="22"/>
        </w:rPr>
        <w:t>Faszczewska</w:t>
      </w:r>
      <w:proofErr w:type="spellEnd"/>
    </w:p>
    <w:tbl>
      <w:tblPr>
        <w:tblW w:w="9688" w:type="dxa"/>
        <w:tblInd w:w="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14"/>
        <w:gridCol w:w="4874"/>
      </w:tblGrid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TableContentsuser"/>
              <w:snapToGrid w:val="0"/>
              <w:jc w:val="center"/>
              <w:rPr>
                <w:rFonts w:ascii="Comic Sans MS" w:eastAsia="Times-Roman" w:hAnsi="Comic Sans MS" w:cs="Times-Roman"/>
                <w:b/>
                <w:bCs/>
                <w:sz w:val="26"/>
                <w:szCs w:val="26"/>
              </w:rPr>
            </w:pPr>
            <w:r>
              <w:rPr>
                <w:rFonts w:ascii="Comic Sans MS" w:eastAsia="Times-Roman" w:hAnsi="Comic Sans MS" w:cs="Times-Roman"/>
                <w:b/>
                <w:bCs/>
                <w:sz w:val="26"/>
                <w:szCs w:val="26"/>
              </w:rPr>
              <w:lastRenderedPageBreak/>
              <w:t>Z ŻYCIA SZKOŁY</w:t>
            </w:r>
          </w:p>
        </w:tc>
      </w:tr>
      <w:tr w:rsidR="005A30D8" w:rsidTr="008C4C37">
        <w:trPr>
          <w:trHeight w:val="4498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Obchody Międzynarodowego Dnia Praw Człowieka</w:t>
            </w:r>
          </w:p>
          <w:p w:rsidR="005A30D8" w:rsidRDefault="00373204">
            <w:pPr>
              <w:pStyle w:val="Standard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l-PL" w:bidi="ar-SA"/>
              </w:rPr>
              <w:drawing>
                <wp:anchor distT="0" distB="0" distL="114300" distR="114300" simplePos="0" relativeHeight="92716570" behindDoc="0" locked="0" layoutInCell="1" allowOverlap="1">
                  <wp:simplePos x="0" y="0"/>
                  <wp:positionH relativeFrom="column">
                    <wp:posOffset>2975039</wp:posOffset>
                  </wp:positionH>
                  <wp:positionV relativeFrom="paragraph">
                    <wp:posOffset>179640</wp:posOffset>
                  </wp:positionV>
                  <wp:extent cx="3047400" cy="2118960"/>
                  <wp:effectExtent l="0" t="0" r="0" b="0"/>
                  <wp:wrapSquare wrapText="bothSides"/>
                  <wp:docPr id="6" name="grafika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400" cy="211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  <w:szCs w:val="22"/>
              </w:rPr>
              <w:tab/>
              <w:t>Z okazji przypadających na grudzień obchodów</w:t>
            </w:r>
            <w:r>
              <w:rPr>
                <w:b/>
                <w:bCs/>
                <w:sz w:val="22"/>
                <w:szCs w:val="22"/>
              </w:rPr>
              <w:t xml:space="preserve"> Międzynarodowego Dnia Praw Człowieka </w:t>
            </w:r>
            <w:r>
              <w:rPr>
                <w:sz w:val="22"/>
                <w:szCs w:val="22"/>
              </w:rPr>
              <w:t xml:space="preserve">uczniowie klas 3 naszego gimnazjum zaprezentowali uczniom oraz nauczycielom akademię, która poświęcona była prawom człowieka i prawom ucznia. Przypomniana również została data uchwalenia i najważniejsze postulaty </w:t>
            </w:r>
            <w:r>
              <w:rPr>
                <w:b/>
                <w:bCs/>
                <w:sz w:val="22"/>
                <w:szCs w:val="22"/>
              </w:rPr>
              <w:t>Powszechnej Deklaracji Praw Człowieka</w:t>
            </w:r>
            <w:r>
              <w:rPr>
                <w:sz w:val="22"/>
                <w:szCs w:val="22"/>
              </w:rPr>
              <w:t>.</w:t>
            </w:r>
          </w:p>
          <w:p w:rsidR="005A30D8" w:rsidRDefault="00373204">
            <w:pPr>
              <w:pStyle w:val="Standard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Każdy uświadomił sobie fakt, że bez względu na kolor skóry, wyznawaną religię, czy też status społeczny ma takie same prawa. Uczniowie recytowali i czytali teksty nawiązujące do Deklaracji, bo praw człowieka nie można nikogo pozbawić, kupić ani ich sprzedać.</w:t>
            </w:r>
          </w:p>
          <w:p w:rsidR="005A30D8" w:rsidRDefault="00373204">
            <w:pPr>
              <w:pStyle w:val="Standard"/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Helvetica" w:cs="Helvetica"/>
                <w:sz w:val="22"/>
                <w:szCs w:val="22"/>
              </w:rPr>
              <w:t>P. Kusztal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Iran w opowieściach i fotografiach Marzeny Kądzieli</w:t>
            </w:r>
          </w:p>
          <w:p w:rsidR="005A30D8" w:rsidRDefault="00373204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05961794" behindDoc="0" locked="0" layoutInCell="1" allowOverlap="1">
                  <wp:simplePos x="0" y="0"/>
                  <wp:positionH relativeFrom="column">
                    <wp:posOffset>4043519</wp:posOffset>
                  </wp:positionH>
                  <wp:positionV relativeFrom="paragraph">
                    <wp:posOffset>971640</wp:posOffset>
                  </wp:positionV>
                  <wp:extent cx="1940400" cy="1878840"/>
                  <wp:effectExtent l="0" t="0" r="0" b="0"/>
                  <wp:wrapSquare wrapText="bothSides"/>
                  <wp:docPr id="7" name="grafika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400" cy="187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ab/>
            </w:r>
            <w:r>
              <w:rPr>
                <w:sz w:val="22"/>
                <w:szCs w:val="22"/>
              </w:rPr>
              <w:t xml:space="preserve">Dnia 4 grudnia 2014 roku w budynku Biblioteki Publicznej w  Końskich uczennice Laura Rybak, Patrycja Kusztal, Kinga </w:t>
            </w:r>
            <w:proofErr w:type="spellStart"/>
            <w:r>
              <w:rPr>
                <w:sz w:val="22"/>
                <w:szCs w:val="22"/>
              </w:rPr>
              <w:t>Maleszak</w:t>
            </w:r>
            <w:proofErr w:type="spellEnd"/>
            <w:r>
              <w:rPr>
                <w:sz w:val="22"/>
                <w:szCs w:val="22"/>
              </w:rPr>
              <w:t>, Klaudia Kos, Paulina Stachera i Weronika Wróbel wraz z opiekunami: p. Edytą Kosmą i p. Agnieszką Czarnecką miały okazję uczestniczyć w spotkaniu z Marzeną Kądzielą, która jest znaną dziennikarką oraz podróżniczką. Pani Kądziela podzieliła się opowieściami i zdjęciami, które były wynikiem  jej podróży do Iranu. W interesujący sposób przybliżyła wszystkim zebranym ten dla nas egzotyczny kraj oraz zwyczaje  tam panujące, kulturę i sposób przeciwstawiania się rygorystycznym zasadom ubioru, jakim muszą się podporządkować wszystkie kobiety. Pokazała i opisała zabytki Iranu, które są naprawdę imponujące swym rozmachem i bogactwem.</w:t>
            </w:r>
          </w:p>
          <w:p w:rsidR="005A30D8" w:rsidRDefault="00373204">
            <w:pPr>
              <w:pStyle w:val="Standard"/>
              <w:spacing w:line="276" w:lineRule="auto"/>
              <w:jc w:val="both"/>
            </w:pPr>
            <w:r>
              <w:rPr>
                <w:sz w:val="22"/>
                <w:szCs w:val="22"/>
              </w:rPr>
              <w:tab/>
              <w:t xml:space="preserve">Po części poświęconej niezwykle ciekawym opowieściom wszyscy mieli okazję spróbować tamtejszych przysmaków, którymi były m.in. chałwa, suszone owoce i różnego rodzaju orzechy. Gimnazjalistki mogły również spróbować najpopularniejszego napoju Iranu zwanego </w:t>
            </w:r>
            <w:proofErr w:type="spellStart"/>
            <w:r>
              <w:rPr>
                <w:i/>
                <w:sz w:val="22"/>
                <w:szCs w:val="22"/>
              </w:rPr>
              <w:t>doogh</w:t>
            </w:r>
            <w:proofErr w:type="spellEnd"/>
            <w:r>
              <w:rPr>
                <w:i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(który jednak nie przypadł nam do gustu).</w:t>
            </w:r>
          </w:p>
          <w:p w:rsidR="005A30D8" w:rsidRDefault="00373204" w:rsidP="005A727A">
            <w:pPr>
              <w:pStyle w:val="Standarduser"/>
              <w:spacing w:after="200" w:line="276" w:lineRule="auto"/>
              <w:jc w:val="right"/>
              <w:rPr>
                <w:rFonts w:eastAsia="Helvetica" w:cs="Helvetica"/>
                <w:sz w:val="22"/>
                <w:szCs w:val="22"/>
              </w:rPr>
            </w:pPr>
            <w:r>
              <w:rPr>
                <w:rFonts w:eastAsia="Helvetica" w:cs="Helvetica"/>
                <w:sz w:val="22"/>
                <w:szCs w:val="22"/>
              </w:rPr>
              <w:tab/>
              <w:t>Spotkanie wszystkim uczestnikom bardzo się podobało, czego dali wyraz dziękując p. Kądzieli gromkimi brawami!</w:t>
            </w:r>
            <w:r w:rsidR="005A727A">
              <w:rPr>
                <w:rFonts w:eastAsia="Helvetica" w:cs="Helvetica"/>
                <w:sz w:val="22"/>
                <w:szCs w:val="22"/>
              </w:rPr>
              <w:t xml:space="preserve"> </w:t>
            </w:r>
            <w:r w:rsidR="005A727A">
              <w:rPr>
                <w:rFonts w:eastAsia="Helvetica" w:cs="Helvetica"/>
                <w:sz w:val="22"/>
                <w:szCs w:val="22"/>
              </w:rPr>
              <w:br/>
            </w:r>
            <w:r>
              <w:rPr>
                <w:rFonts w:eastAsia="Helvetica" w:cs="Helvetica"/>
                <w:sz w:val="22"/>
                <w:szCs w:val="22"/>
              </w:rPr>
              <w:t>P. Kusztal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Pr="005A727A" w:rsidRDefault="00373204" w:rsidP="005A727A">
            <w:pPr>
              <w:pStyle w:val="Standard"/>
              <w:spacing w:line="276" w:lineRule="auto"/>
              <w:jc w:val="right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19207018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320675</wp:posOffset>
                  </wp:positionV>
                  <wp:extent cx="2009775" cy="1628775"/>
                  <wp:effectExtent l="19050" t="0" r="9525" b="0"/>
                  <wp:wrapSquare wrapText="bothSides"/>
                  <wp:docPr id="8" name="grafika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6"/>
                <w:szCs w:val="26"/>
              </w:rPr>
              <w:t>Wizyta w Muzeum Dialogu Kultur oraz wycieczka do kina</w:t>
            </w:r>
            <w:r w:rsidR="005A727A">
              <w:br/>
            </w:r>
            <w:r>
              <w:rPr>
                <w:sz w:val="22"/>
                <w:szCs w:val="22"/>
              </w:rPr>
              <w:t xml:space="preserve">Dnia 3 grudnia 2014r. czterdziestu dwóch gimnazjalistów </w:t>
            </w:r>
            <w:r>
              <w:rPr>
                <w:sz w:val="22"/>
                <w:szCs w:val="22"/>
              </w:rPr>
              <w:br/>
              <w:t xml:space="preserve">z klas trzecich oraz uczniowie klasy pierwszej B wzięli udział </w:t>
            </w:r>
            <w:r>
              <w:rPr>
                <w:sz w:val="22"/>
                <w:szCs w:val="22"/>
              </w:rPr>
              <w:br/>
              <w:t>w zajęciach edukacyjnych w Muzeum Dialogu Kultur w Kielcach pt. "Inność oswojona". Na zajęc</w:t>
            </w:r>
            <w:r w:rsidR="005A727A">
              <w:rPr>
                <w:sz w:val="22"/>
                <w:szCs w:val="22"/>
              </w:rPr>
              <w:t xml:space="preserve">iach była mowa o dyskryminacji </w:t>
            </w:r>
            <w:r>
              <w:rPr>
                <w:sz w:val="22"/>
                <w:szCs w:val="22"/>
              </w:rPr>
              <w:t>i jej skutkach. Każdy miał możliwość wyrażenia swojej opinii na poruszane tematy.</w:t>
            </w:r>
            <w:r w:rsidR="005A727A">
              <w:t xml:space="preserve"> </w:t>
            </w:r>
            <w:r>
              <w:rPr>
                <w:sz w:val="22"/>
                <w:szCs w:val="22"/>
              </w:rPr>
              <w:t xml:space="preserve">Po wizycie w muzeum uczniowie udali się do kina na trzecią część "Igrzysk śmierci", ekranizacji głośnej i odnoszącej sukcesy powieści  Suzanne Collins. Film, szczególnie dla </w:t>
            </w:r>
            <w:r w:rsidR="005A727A">
              <w:rPr>
                <w:sz w:val="22"/>
                <w:szCs w:val="22"/>
              </w:rPr>
              <w:t xml:space="preserve">miłośników trylogii, okazał się </w:t>
            </w:r>
            <w:r>
              <w:rPr>
                <w:sz w:val="22"/>
                <w:szCs w:val="22"/>
              </w:rPr>
              <w:t>emocjonujący i wart obejrzenia.</w:t>
            </w:r>
            <w:r w:rsidR="005A727A">
              <w:t xml:space="preserve"> </w:t>
            </w:r>
            <w:r>
              <w:rPr>
                <w:sz w:val="22"/>
                <w:szCs w:val="22"/>
              </w:rPr>
              <w:t xml:space="preserve">Mamy nadzieję, że odbędzie się więcej takich wycieczek.                                                          </w:t>
            </w:r>
            <w:r>
              <w:rPr>
                <w:rFonts w:eastAsia="Times-Roman" w:cs="Times-Roman"/>
                <w:sz w:val="22"/>
                <w:szCs w:val="22"/>
              </w:rPr>
              <w:t>K. Basiak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Bóg się rodzi! - czyli jasełka w naszej szkole</w:t>
            </w:r>
          </w:p>
          <w:p w:rsidR="005A30D8" w:rsidRDefault="00373204" w:rsidP="005A727A">
            <w:pPr>
              <w:pStyle w:val="Standard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l-PL" w:bidi="ar-SA"/>
              </w:rPr>
              <w:drawing>
                <wp:anchor distT="0" distB="0" distL="114300" distR="114300" simplePos="0" relativeHeight="132452242" behindDoc="0" locked="0" layoutInCell="1" allowOverlap="1">
                  <wp:simplePos x="0" y="0"/>
                  <wp:positionH relativeFrom="column">
                    <wp:posOffset>3421440</wp:posOffset>
                  </wp:positionH>
                  <wp:positionV relativeFrom="paragraph">
                    <wp:posOffset>377280</wp:posOffset>
                  </wp:positionV>
                  <wp:extent cx="2517120" cy="1933560"/>
                  <wp:effectExtent l="0" t="0" r="0" b="0"/>
                  <wp:wrapSquare wrapText="bothSides"/>
                  <wp:docPr id="9" name="grafika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20" cy="193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  <w:szCs w:val="22"/>
              </w:rPr>
              <w:t>Już tradycją stało się, że każdego roku uczniowie w naszej szkole wystawiają przedstawienie jasełkowe, po czym wszyscy dzielimy się opłatk</w:t>
            </w:r>
            <w:r w:rsidR="005A727A">
              <w:rPr>
                <w:sz w:val="22"/>
                <w:szCs w:val="22"/>
              </w:rPr>
              <w:t xml:space="preserve">iem i składamy sobie życzenia. </w:t>
            </w:r>
            <w:r>
              <w:rPr>
                <w:sz w:val="22"/>
                <w:szCs w:val="22"/>
              </w:rPr>
              <w:t xml:space="preserve">19 grudnia na hali sportowej dzieci </w:t>
            </w:r>
            <w:r w:rsidR="005A727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z klasy 1 Szkoły Podstawowej wraz z gimnazjalistkami zaprezent</w:t>
            </w:r>
            <w:r w:rsidR="005A727A">
              <w:rPr>
                <w:sz w:val="22"/>
                <w:szCs w:val="22"/>
              </w:rPr>
              <w:t xml:space="preserve">owali przepiękne przedstawienie </w:t>
            </w:r>
            <w:r>
              <w:rPr>
                <w:sz w:val="22"/>
                <w:szCs w:val="22"/>
              </w:rPr>
              <w:t>bożonarodzeniowe, które poruszyło całą widownię. Było ono dosyć nietypowe. Nawiązywało do bajek doskonale każdemu znanych, a chórek złożony z uczennic gimnazjum ubarwił całe przedstawienie kolędami</w:t>
            </w:r>
            <w:r w:rsidR="005A727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i pastorałkami.</w:t>
            </w:r>
          </w:p>
          <w:p w:rsidR="005A30D8" w:rsidRDefault="00373204" w:rsidP="005A727A">
            <w:pPr>
              <w:pStyle w:val="Standard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Na uroczystość przybyły władze gminy na czele </w:t>
            </w:r>
            <w:r w:rsidR="005A727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z panem wójtem, który podobnie jak pani dyrektor, zabrał głos po jasełkach, składając wszystkim serdeczne życzenia świąteczne. Na koniec każdy widz dostał symboliczny opłatek, którym wspólnie się podzieliliśmy.</w:t>
            </w:r>
          </w:p>
          <w:p w:rsidR="005A30D8" w:rsidRDefault="00373204" w:rsidP="006A4A04">
            <w:pPr>
              <w:pStyle w:val="Standard"/>
              <w:jc w:val="both"/>
              <w:rPr>
                <w:rFonts w:eastAsia="Times-Roman" w:cs="Times-Roman"/>
                <w:sz w:val="22"/>
                <w:szCs w:val="22"/>
              </w:rPr>
            </w:pPr>
            <w:r>
              <w:rPr>
                <w:rFonts w:eastAsia="Times-Roman" w:cs="Times-Roman"/>
                <w:sz w:val="22"/>
                <w:szCs w:val="22"/>
              </w:rPr>
              <w:tab/>
              <w:t xml:space="preserve"> Wigilie klasowe odbyły się w ostatnich dniach nauki przed przerwą świąteczną, która trwała aż do 7 stycznia.                                                K. </w:t>
            </w:r>
            <w:proofErr w:type="spellStart"/>
            <w:r>
              <w:rPr>
                <w:rFonts w:eastAsia="Times-Roman" w:cs="Times-Roman"/>
                <w:sz w:val="22"/>
                <w:szCs w:val="22"/>
              </w:rPr>
              <w:t>Maleszak</w:t>
            </w:r>
            <w:proofErr w:type="spellEnd"/>
          </w:p>
        </w:tc>
      </w:tr>
      <w:tr w:rsidR="005A30D8" w:rsidTr="008C4C37">
        <w:trPr>
          <w:trHeight w:val="2473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8C4C37">
            <w:pPr>
              <w:pStyle w:val="Standard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23 finał Wielkiej Orkiestry Świątecznej Pomocy  </w:t>
            </w:r>
          </w:p>
          <w:p w:rsidR="005A30D8" w:rsidRPr="006A4A04" w:rsidRDefault="00373204" w:rsidP="008C4C37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45697466" behindDoc="0" locked="0" layoutInCell="1" allowOverlap="1">
                  <wp:simplePos x="0" y="0"/>
                  <wp:positionH relativeFrom="column">
                    <wp:posOffset>3435839</wp:posOffset>
                  </wp:positionH>
                  <wp:positionV relativeFrom="paragraph">
                    <wp:posOffset>56520</wp:posOffset>
                  </wp:positionV>
                  <wp:extent cx="2602800" cy="1906200"/>
                  <wp:effectExtent l="0" t="0" r="0" b="0"/>
                  <wp:wrapSquare wrapText="bothSides"/>
                  <wp:docPr id="10" name="grafika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800" cy="190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  <w:szCs w:val="22"/>
              </w:rPr>
              <w:t xml:space="preserve">11 stycznia wzięliśmy udział w 23 finale </w:t>
            </w:r>
            <w:r>
              <w:rPr>
                <w:b/>
                <w:bCs/>
                <w:sz w:val="22"/>
                <w:szCs w:val="22"/>
              </w:rPr>
              <w:t>Wielkiej Orkiestry Świątecznej Pomocy</w:t>
            </w:r>
            <w:r>
              <w:rPr>
                <w:sz w:val="22"/>
                <w:szCs w:val="22"/>
              </w:rPr>
              <w:t xml:space="preserve">, która w tym roku zbierała pieniądze dla dzieci na diagnostykę i opiekę medyczną dla seniorów. Kwesta podobnie jak w poprzednich latach przyniosła wspaniałe efekty. Uczniowie naszej szkoły zebrali prawie dwukrotnie większą sumę pieniędzy niż w poprzednim roku, a dokładnie </w:t>
            </w:r>
            <w:r>
              <w:rPr>
                <w:b/>
                <w:bCs/>
                <w:sz w:val="22"/>
                <w:szCs w:val="22"/>
              </w:rPr>
              <w:t>2613,06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. Każdy darczyńca otrzymał symboliczne serduszko. W bieżącym roku szkolnym była to już druga po kweście na rzecz Hospicjum w Rudzie Białaczowskiej akcja charytatywna, w której  uczestniczyli gimnazjaliści. Młodzież dzięki dużemu zaangażowaniu, kwestując od godziny 7:30, dołożyła własną cegiełkę do ogromnej akcji jaką jest WOŚP, która łącznie zgromadziła w tym roku </w:t>
            </w:r>
            <w:r>
              <w:rPr>
                <w:b/>
                <w:bCs/>
                <w:sz w:val="22"/>
                <w:szCs w:val="22"/>
              </w:rPr>
              <w:t>36 228 912 zł</w:t>
            </w:r>
            <w:r>
              <w:rPr>
                <w:sz w:val="22"/>
                <w:szCs w:val="22"/>
              </w:rPr>
              <w:t>.</w:t>
            </w:r>
            <w:r w:rsidR="006A4A04">
              <w:t xml:space="preserve"> </w:t>
            </w:r>
            <w:r>
              <w:rPr>
                <w:sz w:val="22"/>
                <w:szCs w:val="22"/>
              </w:rPr>
              <w:t xml:space="preserve">O godzinie 16.00 puszki z pieniędzmi zostały oddane do punktu zbiorczego, który mieścił się w Domu Kultury w Końskich. Można było tam również napić </w:t>
            </w:r>
            <w:r>
              <w:t>się ciepłej herbaty i rozgrzać po kweście w zimowy dzień. Na miejscu odbyły się również liczne licytacje na rzecz fundacji. Podsumowaniem akcji było wysłanie symbolicznego światełka do nieba.</w:t>
            </w:r>
            <w:r w:rsidR="006A4A04">
              <w:t xml:space="preserve"> </w:t>
            </w:r>
            <w:r>
              <w:rPr>
                <w:sz w:val="22"/>
                <w:szCs w:val="22"/>
              </w:rPr>
              <w:t>Chcielibyśmy serdecznie podziękować wszystkim za pomoc i dobre serce okazane potrzebującym.</w:t>
            </w:r>
            <w:r w:rsidR="006A4A04">
              <w:t xml:space="preserve">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K. </w:t>
            </w:r>
            <w:proofErr w:type="spellStart"/>
            <w:r>
              <w:rPr>
                <w:sz w:val="22"/>
                <w:szCs w:val="22"/>
              </w:rPr>
              <w:t>Maleszk</w:t>
            </w:r>
            <w:proofErr w:type="spellEnd"/>
          </w:p>
        </w:tc>
      </w:tr>
      <w:tr w:rsidR="005A30D8" w:rsidTr="008C4C37">
        <w:trPr>
          <w:trHeight w:val="1540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Pr="006A4A04" w:rsidRDefault="00373204" w:rsidP="008C4C37">
            <w:pPr>
              <w:pStyle w:val="Standard"/>
              <w:spacing w:line="276" w:lineRule="auto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„Wyspy Galapagos - raj bioróżnorodności”</w:t>
            </w:r>
            <w:r w:rsidR="008C4C37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interesująca lekcja geografii   w II LO </w:t>
            </w:r>
            <w:r w:rsidR="008C4C37">
              <w:rPr>
                <w:b/>
                <w:bCs/>
                <w:sz w:val="26"/>
                <w:szCs w:val="26"/>
              </w:rPr>
              <w:t xml:space="preserve">w </w:t>
            </w:r>
            <w:r>
              <w:rPr>
                <w:b/>
                <w:bCs/>
                <w:sz w:val="26"/>
                <w:szCs w:val="26"/>
              </w:rPr>
              <w:t>Końskich</w:t>
            </w:r>
          </w:p>
          <w:p w:rsidR="008C4C37" w:rsidRDefault="008C4C37" w:rsidP="008C4C37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3245226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-364490</wp:posOffset>
                  </wp:positionV>
                  <wp:extent cx="2473325" cy="2047875"/>
                  <wp:effectExtent l="19050" t="0" r="3175" b="0"/>
                  <wp:wrapThrough wrapText="bothSides">
                    <wp:wrapPolygon edited="0">
                      <wp:start x="-166" y="0"/>
                      <wp:lineTo x="-166" y="21500"/>
                      <wp:lineTo x="21628" y="21500"/>
                      <wp:lineTo x="21628" y="0"/>
                      <wp:lineTo x="-166" y="0"/>
                    </wp:wrapPolygon>
                  </wp:wrapThrough>
                  <wp:docPr id="11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73204">
              <w:t xml:space="preserve">Dnia 29.01.2015r. cztery uczennice: Laura Rybak, Klaudia Basiak, Monika Kos i Magda Kołodziejczyk pod opieką pani Anety Zroślak gościły II LO im. Marii Curie w Końskich. Został tam zorganizowany wykład multimedialny pod nazwą </w:t>
            </w:r>
            <w:r w:rsidR="00373204">
              <w:rPr>
                <w:b/>
                <w:bCs/>
              </w:rPr>
              <w:t>„Wyspy Galapagos - raj  bioróżnorodności"</w:t>
            </w:r>
            <w:r w:rsidR="00373204">
              <w:t xml:space="preserve">, który wygłosił </w:t>
            </w:r>
            <w:proofErr w:type="spellStart"/>
            <w:r w:rsidR="00373204">
              <w:t>dr</w:t>
            </w:r>
            <w:proofErr w:type="spellEnd"/>
            <w:r w:rsidR="00373204">
              <w:t>. Tomasz Wites - pracownik naukowo-dydaktyczny Wydziału Geografii i Studiów Regionalny</w:t>
            </w:r>
            <w:r w:rsidR="006A4A04">
              <w:t xml:space="preserve">ch  Uniwersytetu Warszawskiego. </w:t>
            </w:r>
          </w:p>
          <w:p w:rsidR="008C4C37" w:rsidRDefault="008C4C37" w:rsidP="008C4C37">
            <w:pPr>
              <w:pStyle w:val="Standard"/>
              <w:spacing w:line="276" w:lineRule="auto"/>
              <w:jc w:val="both"/>
            </w:pPr>
          </w:p>
          <w:p w:rsidR="008C4C37" w:rsidRDefault="008C4C37" w:rsidP="008C4C37">
            <w:pPr>
              <w:pStyle w:val="Standard"/>
              <w:spacing w:line="276" w:lineRule="auto"/>
              <w:jc w:val="both"/>
            </w:pPr>
          </w:p>
          <w:p w:rsidR="005A30D8" w:rsidRPr="006A4A04" w:rsidRDefault="00373204" w:rsidP="008C4C37">
            <w:pPr>
              <w:pStyle w:val="Standard"/>
              <w:spacing w:line="276" w:lineRule="auto"/>
              <w:jc w:val="both"/>
            </w:pPr>
            <w:r>
              <w:lastRenderedPageBreak/>
              <w:t xml:space="preserve">Naukowiec w interesujący sposób przedstawił informacje na temat wysp, opowiedział i pokazał co można tam zobaczyć i kto powinien tam pojechać. Pokazał najciekawsze okazy flory i </w:t>
            </w:r>
            <w:proofErr w:type="spellStart"/>
            <w:r>
              <w:t>fau</w:t>
            </w:r>
            <w:proofErr w:type="spellEnd"/>
            <w:r w:rsidR="008C4C37">
              <w:t xml:space="preserve"> w </w:t>
            </w:r>
            <w:proofErr w:type="spellStart"/>
            <w:r>
              <w:t>ny</w:t>
            </w:r>
            <w:proofErr w:type="spellEnd"/>
            <w:r>
              <w:t xml:space="preserve"> archipelagu. Wykład był poparty zdjęciami oraz opowieściami wyniesionymi z pobytu na wyspach.</w:t>
            </w:r>
            <w:r w:rsidR="006A4A04">
              <w:t xml:space="preserve"> </w:t>
            </w:r>
            <w:r>
              <w:rPr>
                <w:sz w:val="22"/>
                <w:szCs w:val="22"/>
              </w:rPr>
              <w:t xml:space="preserve">Niezwykła lekcja cieszyła się wielkim zainteresowaniem </w:t>
            </w:r>
            <w:proofErr w:type="spellStart"/>
            <w:r>
              <w:rPr>
                <w:sz w:val="22"/>
                <w:szCs w:val="22"/>
              </w:rPr>
              <w:t>w</w:t>
            </w:r>
            <w:r w:rsidR="006A4A04">
              <w:rPr>
                <w:sz w:val="22"/>
                <w:szCs w:val="22"/>
              </w:rPr>
              <w:t>śród</w:t>
            </w:r>
            <w:proofErr w:type="spellEnd"/>
            <w:r w:rsidR="006A4A04">
              <w:rPr>
                <w:sz w:val="22"/>
                <w:szCs w:val="22"/>
              </w:rPr>
              <w:t xml:space="preserve"> uczniów i mamy nadzieję,  </w:t>
            </w:r>
            <w:r>
              <w:rPr>
                <w:sz w:val="22"/>
                <w:szCs w:val="22"/>
              </w:rPr>
              <w:t xml:space="preserve">że podczas następnych takich spotkań nie zabraknie uczniów z Miedzierzy.                                   </w:t>
            </w:r>
          </w:p>
          <w:p w:rsidR="005A30D8" w:rsidRDefault="00373204" w:rsidP="008C4C37">
            <w:pPr>
              <w:pStyle w:val="Standard"/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L. Rybak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8C4C37">
            <w:pPr>
              <w:pStyle w:val="Standarduser"/>
              <w:snapToGrid w:val="0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lastRenderedPageBreak/>
              <w:t>Fonoholizm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– uzależnienie od telefonu</w:t>
            </w:r>
          </w:p>
          <w:p w:rsidR="005A30D8" w:rsidRDefault="00373204" w:rsidP="008C4C37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26490450" behindDoc="0" locked="0" layoutInCell="1" allowOverlap="1">
                  <wp:simplePos x="0" y="0"/>
                  <wp:positionH relativeFrom="column">
                    <wp:posOffset>3519000</wp:posOffset>
                  </wp:positionH>
                  <wp:positionV relativeFrom="paragraph">
                    <wp:posOffset>196200</wp:posOffset>
                  </wp:positionV>
                  <wp:extent cx="2467080" cy="1876680"/>
                  <wp:effectExtent l="0" t="0" r="0" b="0"/>
                  <wp:wrapThrough wrapText="bothSides">
                    <wp:wrapPolygon edited="0">
                      <wp:start x="-167" y="0"/>
                      <wp:lineTo x="-167" y="21487"/>
                      <wp:lineTo x="21682" y="21487"/>
                      <wp:lineTo x="21682" y="0"/>
                      <wp:lineTo x="-167" y="0"/>
                    </wp:wrapPolygon>
                  </wp:wrapThrough>
                  <wp:docPr id="12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080" cy="18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W naszej szkole została przeprowadzona akcja promująca zdrowy tryb życia, która dotyczyła ograniczenia używania telefonu komórkowego przez młodzież gimnazjalną. W tym celu został zorganizowany dzień bez komórki, do czego zobowiązani zostali zarówno uczniowie jak i nauczyciele.</w:t>
            </w:r>
            <w:r w:rsidR="006A4A04">
              <w:t xml:space="preserve"> </w:t>
            </w:r>
            <w:r>
              <w:t xml:space="preserve">Na apel uczniowie przygotowali prezentację na temat </w:t>
            </w:r>
            <w:proofErr w:type="spellStart"/>
            <w:r>
              <w:rPr>
                <w:b/>
                <w:bCs/>
              </w:rPr>
              <w:t>fonoholizmu</w:t>
            </w:r>
            <w:proofErr w:type="spellEnd"/>
            <w:r>
              <w:rPr>
                <w:b/>
                <w:bCs/>
              </w:rPr>
              <w:t xml:space="preserve">, </w:t>
            </w:r>
            <w:r>
              <w:t>w której przedstawili zagrożenia wynikające z nadmiernego korzystania z telefonu oraz scenki z jakimi możemy się spotkać w życiu codziennym. Zostały również opublikowane krótkie wywiady z uczniami na temat telefonu komórkowego. Rozstrzygnięte zostały także konkursy literacki i plastyczny. Przeprowadzona akcja miała na celu uświadomić nam jak dużym</w:t>
            </w:r>
            <w:r w:rsidR="008C4C37">
              <w:t xml:space="preserve"> </w:t>
            </w:r>
            <w:r>
              <w:t xml:space="preserve">i coraz częściej spotykanym zagrożeniem jest uzależnienie od telefonu zwane </w:t>
            </w:r>
            <w:proofErr w:type="spellStart"/>
            <w:r>
              <w:t>fonoholizmem</w:t>
            </w:r>
            <w:proofErr w:type="spellEnd"/>
            <w:r>
              <w:t xml:space="preserve">. Mamy nadzieję, że przyniesie ona </w:t>
            </w:r>
            <w:r w:rsidR="006A4A04">
              <w:t xml:space="preserve">zadowalające efekty </w:t>
            </w:r>
            <w:r>
              <w:t xml:space="preserve">i uświadomi młodzieży jak bardzo niebezpieczne jest nadmierne korzystanie z telefonu komórkowego.                                                                                                            </w:t>
            </w:r>
          </w:p>
          <w:p w:rsidR="005A30D8" w:rsidRDefault="00373204" w:rsidP="008C4C37">
            <w:pPr>
              <w:pStyle w:val="Standard"/>
              <w:jc w:val="right"/>
            </w:pPr>
            <w:r>
              <w:t xml:space="preserve">      K. </w:t>
            </w:r>
            <w:proofErr w:type="spellStart"/>
            <w:r>
              <w:t>Maleszak</w:t>
            </w:r>
            <w:proofErr w:type="spellEnd"/>
          </w:p>
        </w:tc>
      </w:tr>
      <w:tr w:rsidR="005A30D8" w:rsidTr="008C4C37">
        <w:trPr>
          <w:trHeight w:val="74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8C4C37">
            <w:pPr>
              <w:pStyle w:val="Standard"/>
              <w:jc w:val="center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39735674" behindDoc="0" locked="0" layoutInCell="1" allowOverlap="1">
                  <wp:simplePos x="0" y="0"/>
                  <wp:positionH relativeFrom="column">
                    <wp:posOffset>-5760</wp:posOffset>
                  </wp:positionH>
                  <wp:positionV relativeFrom="paragraph">
                    <wp:posOffset>138600</wp:posOffset>
                  </wp:positionV>
                  <wp:extent cx="1896480" cy="1573200"/>
                  <wp:effectExtent l="0" t="0" r="0" b="0"/>
                  <wp:wrapThrough wrapText="bothSides">
                    <wp:wrapPolygon edited="0">
                      <wp:start x="-217" y="0"/>
                      <wp:lineTo x="-217" y="21448"/>
                      <wp:lineTo x="21697" y="21448"/>
                      <wp:lineTo x="21697" y="0"/>
                      <wp:lineTo x="-217" y="0"/>
                    </wp:wrapPolygon>
                  </wp:wrapThrough>
                  <wp:docPr id="13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480" cy="15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0D8" w:rsidRDefault="00373204" w:rsidP="008C4C37">
            <w:pPr>
              <w:pStyle w:val="Standard"/>
              <w:spacing w:line="276" w:lineRule="auto"/>
              <w:jc w:val="center"/>
            </w:pPr>
            <w:r>
              <w:rPr>
                <w:rStyle w:val="StrongEmphasis"/>
                <w:sz w:val="26"/>
                <w:szCs w:val="26"/>
              </w:rPr>
              <w:t>Poczta od świętego Walentego</w:t>
            </w:r>
          </w:p>
          <w:p w:rsidR="005A30D8" w:rsidRDefault="00373204" w:rsidP="008C4C37">
            <w:pPr>
              <w:pStyle w:val="Standard"/>
              <w:spacing w:line="276" w:lineRule="auto"/>
              <w:jc w:val="both"/>
            </w:pPr>
            <w:r>
              <w:t>14 lutego na całym świecie obchodziliśmy święto zakochanych - Walentynki, którego patronem jest oczywiście święty Walenty. Obchody tego dnia wraz z kultem świętego Walentego trafiły do nas z Bawarii i Tyrolu. Dużą popularność Walentynki zyskały pod koniec lat 90 XX w.</w:t>
            </w:r>
            <w:r w:rsidR="008C4C37">
              <w:t xml:space="preserve"> </w:t>
            </w:r>
            <w:r>
              <w:t>Zwyczajem w tym dniu jest wysyłanie do ukochanej osoby lub kogoś kogo darzymy sympatią kartek, listów z wierszykami</w:t>
            </w:r>
            <w:r w:rsidR="008C4C37">
              <w:t xml:space="preserve">, </w:t>
            </w:r>
            <w:r>
              <w:t>w których wyznajemy uczucia do drugiej osoby.</w:t>
            </w:r>
            <w:r w:rsidR="008C4C37">
              <w:t xml:space="preserve"> </w:t>
            </w:r>
            <w:r>
              <w:t xml:space="preserve">W naszej szkole Walentynki obchodzone były 13 lutego, był to piątek. Uczniowie mogli anonimowo skorzystać z poczty </w:t>
            </w:r>
            <w:proofErr w:type="spellStart"/>
            <w:r>
              <w:t>walentynkowej</w:t>
            </w:r>
            <w:proofErr w:type="spellEnd"/>
            <w:r>
              <w:t xml:space="preserve">, wrzucając kartki do pudełka umieszczonego na korytarzu przez parę dni przed obchodami tego święta. Listy miłosne zostały rozdane przez przewodniczącą oraz zastępczynię Samorządu Uczniowskiego tuż po apelu dotyczącym </w:t>
            </w:r>
            <w:proofErr w:type="spellStart"/>
            <w:r>
              <w:t>fonoholizmu</w:t>
            </w:r>
            <w:proofErr w:type="spellEnd"/>
            <w:r>
              <w:t>.</w:t>
            </w:r>
            <w:r w:rsidR="008C4C37">
              <w:t xml:space="preserve"> </w:t>
            </w:r>
            <w:r>
              <w:t>Dzięki takiej nietypowej poczcie każdy został wprowadzony w bardzo romantyczny nastrój tuż przed feriami, które rozpoczęły się już w sobotę.</w:t>
            </w:r>
          </w:p>
          <w:p w:rsidR="005A30D8" w:rsidRDefault="00373204" w:rsidP="008C4C37">
            <w:pPr>
              <w:pStyle w:val="Standard"/>
              <w:snapToGrid w:val="0"/>
              <w:spacing w:line="276" w:lineRule="auto"/>
              <w:jc w:val="right"/>
              <w:rPr>
                <w:rFonts w:eastAsia="Times-Roman" w:cs="Times-Roman"/>
                <w:sz w:val="22"/>
                <w:szCs w:val="22"/>
              </w:rPr>
            </w:pPr>
            <w:r>
              <w:rPr>
                <w:rFonts w:eastAsia="Times-Roman" w:cs="Times-Roman"/>
                <w:sz w:val="22"/>
                <w:szCs w:val="22"/>
              </w:rPr>
              <w:t>P. Kusztal</w:t>
            </w:r>
          </w:p>
          <w:p w:rsidR="008C4C37" w:rsidRDefault="008C4C37" w:rsidP="008C4C37">
            <w:pPr>
              <w:pStyle w:val="Standard"/>
              <w:snapToGrid w:val="0"/>
              <w:rPr>
                <w:rFonts w:eastAsia="Times-Roman" w:cs="Times-Roman"/>
                <w:sz w:val="22"/>
                <w:szCs w:val="22"/>
              </w:rPr>
            </w:pPr>
          </w:p>
          <w:p w:rsidR="00A23C9A" w:rsidRDefault="00A23C9A" w:rsidP="008C4C37">
            <w:pPr>
              <w:pStyle w:val="Standard"/>
              <w:snapToGrid w:val="0"/>
              <w:rPr>
                <w:rFonts w:eastAsia="Times-Roman" w:cs="Times-Roman"/>
                <w:sz w:val="22"/>
                <w:szCs w:val="22"/>
              </w:rPr>
            </w:pPr>
          </w:p>
          <w:p w:rsidR="00A23C9A" w:rsidRDefault="00A23C9A" w:rsidP="008C4C37">
            <w:pPr>
              <w:pStyle w:val="Standard"/>
              <w:snapToGrid w:val="0"/>
              <w:rPr>
                <w:rFonts w:eastAsia="Times-Roman" w:cs="Times-Roman"/>
                <w:sz w:val="22"/>
                <w:szCs w:val="22"/>
              </w:rPr>
            </w:pPr>
          </w:p>
          <w:p w:rsidR="00A23C9A" w:rsidRDefault="00A23C9A" w:rsidP="008C4C37">
            <w:pPr>
              <w:pStyle w:val="Standard"/>
              <w:snapToGrid w:val="0"/>
              <w:rPr>
                <w:rFonts w:eastAsia="Times-Roman" w:cs="Times-Roman"/>
                <w:sz w:val="22"/>
                <w:szCs w:val="22"/>
              </w:rPr>
            </w:pPr>
          </w:p>
          <w:p w:rsidR="008C4C37" w:rsidRDefault="008C4C37" w:rsidP="008C4C37">
            <w:pPr>
              <w:pStyle w:val="Standard"/>
              <w:snapToGrid w:val="0"/>
              <w:rPr>
                <w:rFonts w:eastAsia="Times-Roman" w:cs="Times-Roman"/>
                <w:sz w:val="22"/>
                <w:szCs w:val="22"/>
              </w:rPr>
            </w:pPr>
          </w:p>
        </w:tc>
      </w:tr>
      <w:tr w:rsidR="005A30D8" w:rsidTr="008C4C37">
        <w:trPr>
          <w:trHeight w:val="6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A30D8" w:rsidRDefault="00373204">
            <w:pPr>
              <w:pStyle w:val="TableContentsuser"/>
              <w:snapToGrid w:val="0"/>
              <w:spacing w:after="240"/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  <w:lastRenderedPageBreak/>
              <w:t>NASZA TWÓRCZOŚĆ</w:t>
            </w:r>
          </w:p>
        </w:tc>
      </w:tr>
      <w:tr w:rsidR="005A30D8" w:rsidTr="008C4C37">
        <w:trPr>
          <w:trHeight w:val="142"/>
        </w:trPr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  <w:t>Między...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Między marzeniem a marzeniem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cisza...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między tobą a mną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przepaść...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stawiam niepewne kroki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na moście przeznaczenia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idę, wciąż do przodu,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choć droga pełna cierni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jutro dojdę tam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gdzie serce zacznie znów</w:t>
            </w:r>
          </w:p>
          <w:p w:rsidR="005A30D8" w:rsidRDefault="00373204" w:rsidP="00A23C9A">
            <w:pPr>
              <w:pStyle w:val="Standarduser"/>
              <w:snapToGrid w:val="0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żyć...</w:t>
            </w:r>
          </w:p>
          <w:p w:rsidR="005A30D8" w:rsidRDefault="00373204" w:rsidP="00A23C9A">
            <w:pPr>
              <w:pStyle w:val="Standarduser"/>
              <w:snapToGrid w:val="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Klaudia Adach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A23C9A">
            <w:pPr>
              <w:pStyle w:val="TableContents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22"/>
                <w:szCs w:val="22"/>
              </w:rPr>
              <w:t>Jak kwiat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Ty jesteś jak kwiat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Czujna i zawsze obecna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w moim życiu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Kochasz mnie jak nikt inny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Miłością, która jest wyjątkowa, niezwykła...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Troskliwa i wyrozumiała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Taka właśnie jesteś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Jak ten kwiat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Każdy jest inny i niepowtarzalny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Ty</w:t>
            </w:r>
          </w:p>
          <w:p w:rsidR="005A30D8" w:rsidRDefault="00373204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Moja przyjaciółka</w:t>
            </w:r>
          </w:p>
          <w:p w:rsidR="005A30D8" w:rsidRDefault="005A30D8" w:rsidP="00A23C9A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</w:p>
          <w:p w:rsidR="005A30D8" w:rsidRDefault="00373204" w:rsidP="00A23C9A">
            <w:pPr>
              <w:pStyle w:val="TableContents"/>
              <w:snapToGrid w:val="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Aleksandra Błońska</w:t>
            </w:r>
          </w:p>
        </w:tc>
      </w:tr>
      <w:tr w:rsidR="005A30D8" w:rsidTr="008C4C37">
        <w:trPr>
          <w:trHeight w:val="142"/>
        </w:trPr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  <w:t>Wiosenne przebudzenie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Jaśminowość wypełnia pokój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słodko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wiatr zerwał skrzydła motyla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cisza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zamykam oczy</w:t>
            </w:r>
            <w:r>
              <w:rPr>
                <w:rFonts w:ascii="Comic Sans MS" w:eastAsia="Times-Roman" w:hAnsi="Comic Sans MS" w:cs="Times-Roman"/>
                <w:noProof/>
                <w:sz w:val="22"/>
                <w:szCs w:val="22"/>
                <w:lang w:eastAsia="pl-PL" w:bidi="ar-SA"/>
              </w:rPr>
              <w:drawing>
                <wp:anchor distT="0" distB="0" distL="114300" distR="114300" simplePos="0" relativeHeight="158942690" behindDoc="0" locked="0" layoutInCell="1" allowOverlap="1">
                  <wp:simplePos x="0" y="0"/>
                  <wp:positionH relativeFrom="column">
                    <wp:posOffset>1383119</wp:posOffset>
                  </wp:positionH>
                  <wp:positionV relativeFrom="paragraph">
                    <wp:posOffset>141480</wp:posOffset>
                  </wp:positionV>
                  <wp:extent cx="1610280" cy="1243799"/>
                  <wp:effectExtent l="0" t="0" r="0" b="0"/>
                  <wp:wrapSquare wrapText="bothSides"/>
                  <wp:docPr id="14" name="grafika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280" cy="124379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sam na sam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ze sobą...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„Być alb nie być”...</w:t>
            </w:r>
          </w:p>
          <w:p w:rsidR="005A30D8" w:rsidRDefault="00373204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Jestem i będę!</w:t>
            </w:r>
          </w:p>
          <w:p w:rsidR="005A30D8" w:rsidRDefault="005A30D8">
            <w:pPr>
              <w:pStyle w:val="Standarduser"/>
              <w:rPr>
                <w:rFonts w:ascii="Comic Sans MS" w:eastAsia="Times-Roman" w:hAnsi="Comic Sans MS" w:cs="Times-Roman"/>
                <w:sz w:val="22"/>
                <w:szCs w:val="22"/>
              </w:rPr>
            </w:pPr>
          </w:p>
          <w:p w:rsidR="005A30D8" w:rsidRDefault="005A30D8">
            <w:pPr>
              <w:pStyle w:val="Standarduser"/>
              <w:snapToGrid w:val="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</w:p>
          <w:p w:rsidR="005A30D8" w:rsidRDefault="005A30D8">
            <w:pPr>
              <w:pStyle w:val="Standarduser"/>
              <w:snapToGrid w:val="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</w:p>
          <w:p w:rsidR="005A30D8" w:rsidRDefault="00373204">
            <w:pPr>
              <w:pStyle w:val="Standarduser"/>
              <w:snapToGrid w:val="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Agnieszka Czarnecka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TableContents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22"/>
                <w:szCs w:val="22"/>
              </w:rPr>
              <w:t>Miłość?...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Miłość?... Nie znam...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Jak wyglądała?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Nie widziałam jej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Do tej pory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Czułam jej obecność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Dotknęła kaszmirowym szalem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Mego serca...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Rozgrzało...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Drgnęło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I umarło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Miłość?...</w:t>
            </w:r>
          </w:p>
          <w:p w:rsidR="005A30D8" w:rsidRDefault="00373204">
            <w:pPr>
              <w:pStyle w:val="TableContents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Już jej nie ma...</w:t>
            </w:r>
          </w:p>
          <w:p w:rsidR="005A30D8" w:rsidRDefault="00373204">
            <w:pPr>
              <w:pStyle w:val="Standarduser"/>
              <w:spacing w:after="240"/>
              <w:jc w:val="right"/>
              <w:rPr>
                <w:rFonts w:ascii="Comic Sans MS" w:eastAsia="Times-Roman" w:hAnsi="Comic Sans MS" w:cs="Times-Roman"/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sz w:val="22"/>
                <w:szCs w:val="22"/>
              </w:rPr>
              <w:t>Agnieszka Czarnecka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user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ascii="Comic Sans MS" w:eastAsia="Times-Roman" w:hAnsi="Comic Sans MS" w:cs="Times-Roman"/>
                <w:b/>
                <w:bCs/>
                <w:sz w:val="22"/>
                <w:szCs w:val="22"/>
              </w:rPr>
              <w:t>CZY WIECIE, ŻE...</w:t>
            </w:r>
            <w:r>
              <w:rPr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5A30D8" w:rsidTr="008C4C37">
        <w:trPr>
          <w:trHeight w:val="14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jc w:val="center"/>
            </w:pPr>
            <w:r>
              <w:rPr>
                <w:rStyle w:val="StrongEmphasis"/>
                <w:sz w:val="26"/>
                <w:szCs w:val="26"/>
              </w:rPr>
              <w:t>Zwyczaje karnawałowe</w:t>
            </w:r>
          </w:p>
          <w:p w:rsidR="008C4C37" w:rsidRDefault="00373204">
            <w:pPr>
              <w:pStyle w:val="Standard"/>
              <w:spacing w:line="276" w:lineRule="auto"/>
              <w:jc w:val="both"/>
            </w:pPr>
            <w:r>
              <w:tab/>
            </w:r>
          </w:p>
          <w:p w:rsidR="005A30D8" w:rsidRDefault="008C4C37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72187914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-155575</wp:posOffset>
                  </wp:positionV>
                  <wp:extent cx="1809750" cy="1743075"/>
                  <wp:effectExtent l="19050" t="0" r="0" b="0"/>
                  <wp:wrapSquare wrapText="bothSides"/>
                  <wp:docPr id="15" name="grafika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73204">
              <w:t xml:space="preserve">Do głównych tradycji karnawałowych należą oczywiście zabawy, bale i parady. Najbardziej znane parady i zabawy tego okresu to </w:t>
            </w:r>
            <w:r w:rsidR="00373204">
              <w:rPr>
                <w:b/>
                <w:bCs/>
              </w:rPr>
              <w:t>karnawał w Rio de Janeiro i Wenecji</w:t>
            </w:r>
            <w:r w:rsidR="00373204">
              <w:t>. Parady odbywają się w tygodniu poprzedzającym Środę Popielcową. Jest to okres oczekiwany, często przez cały rok, uczestnicy przygotowują specjalnie na tą okazję stroje karnawałowe i maski niezwykle bogato zdobione, często wyuzdane, mieniące się złotem i kolorowymi piórami.</w:t>
            </w:r>
          </w:p>
          <w:p w:rsidR="008C4C37" w:rsidRDefault="00373204">
            <w:pPr>
              <w:pStyle w:val="Standard"/>
              <w:spacing w:line="276" w:lineRule="auto"/>
              <w:jc w:val="both"/>
              <w:rPr>
                <w:rFonts w:eastAsia="Times-Roman" w:cs="Times-Roman"/>
              </w:rPr>
            </w:pPr>
            <w:r>
              <w:rPr>
                <w:rFonts w:eastAsia="Times-Roman" w:cs="Times-Roman"/>
              </w:rPr>
              <w:t xml:space="preserve">      </w:t>
            </w:r>
          </w:p>
          <w:p w:rsidR="005A30D8" w:rsidRDefault="00373204">
            <w:pPr>
              <w:pStyle w:val="Standard"/>
              <w:spacing w:line="276" w:lineRule="auto"/>
              <w:jc w:val="both"/>
            </w:pPr>
            <w:r>
              <w:rPr>
                <w:rFonts w:eastAsia="Times-Roman" w:cs="Times-Roman"/>
              </w:rPr>
              <w:t xml:space="preserve">W </w:t>
            </w:r>
            <w:r>
              <w:rPr>
                <w:rFonts w:eastAsia="Times-Roman" w:cs="Times-Roman"/>
                <w:b/>
                <w:bCs/>
              </w:rPr>
              <w:t>Polsce</w:t>
            </w:r>
            <w:r>
              <w:rPr>
                <w:rFonts w:eastAsia="Times-Roman" w:cs="Times-Roman"/>
              </w:rPr>
              <w:t xml:space="preserve"> karnawał to także wielkie bale, ale również mniejsze imprezy w gronie przyjaciół. Do najbardziej znanego i ogólnie obchodzonego przez Polaków zwyczaju karnawałowego należy </w:t>
            </w:r>
            <w:r>
              <w:rPr>
                <w:rFonts w:eastAsia="Times-Roman" w:cs="Times-Roman"/>
                <w:b/>
                <w:bCs/>
              </w:rPr>
              <w:lastRenderedPageBreak/>
              <w:t>Tłusty Czwartek</w:t>
            </w:r>
            <w:r>
              <w:rPr>
                <w:rFonts w:eastAsia="Times-Roman" w:cs="Times-Roman"/>
              </w:rPr>
              <w:t>, w którym trzeba zjeść przynajmniej jednego pączka, co zapewni nam pomyślność na cały rok. W tym dniu nikt nie liczy kalorii, a pyszne pączki zjadane są w setkach tysięcy sztuk.</w:t>
            </w:r>
          </w:p>
          <w:p w:rsidR="005A30D8" w:rsidRDefault="00373204">
            <w:pPr>
              <w:pStyle w:val="Standard"/>
              <w:spacing w:line="276" w:lineRule="auto"/>
              <w:jc w:val="right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85433138" behindDoc="0" locked="0" layoutInCell="1" allowOverlap="1">
                  <wp:simplePos x="0" y="0"/>
                  <wp:positionH relativeFrom="column">
                    <wp:posOffset>998280</wp:posOffset>
                  </wp:positionH>
                  <wp:positionV relativeFrom="paragraph">
                    <wp:posOffset>3240</wp:posOffset>
                  </wp:positionV>
                  <wp:extent cx="3744720" cy="1472400"/>
                  <wp:effectExtent l="0" t="0" r="0" b="0"/>
                  <wp:wrapSquare wrapText="bothSides"/>
                  <wp:docPr id="16" name="grafika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720" cy="14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-Roman" w:cs="Times-Roman"/>
              </w:rPr>
              <w:t xml:space="preserve"> L. Rybak</w:t>
            </w: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  <w:p w:rsidR="005A30D8" w:rsidRDefault="005A30D8">
            <w:pPr>
              <w:pStyle w:val="Standard"/>
              <w:spacing w:line="276" w:lineRule="auto"/>
              <w:jc w:val="both"/>
            </w:pPr>
          </w:p>
        </w:tc>
      </w:tr>
      <w:tr w:rsidR="005A30D8" w:rsidTr="008C4C37">
        <w:trPr>
          <w:trHeight w:val="25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user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NA SPORTOWO</w:t>
            </w:r>
          </w:p>
        </w:tc>
      </w:tr>
      <w:tr w:rsidR="005A30D8" w:rsidTr="008C4C37">
        <w:trPr>
          <w:trHeight w:val="5049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 w:rsidP="008C4C37">
            <w:pPr>
              <w:pStyle w:val="Standard"/>
              <w:jc w:val="center"/>
            </w:pPr>
            <w:r>
              <w:rPr>
                <w:rStyle w:val="StrongEmphasis"/>
                <w:sz w:val="26"/>
                <w:szCs w:val="26"/>
              </w:rPr>
              <w:t>Sportowe ferie</w:t>
            </w:r>
          </w:p>
          <w:p w:rsidR="005A30D8" w:rsidRDefault="00373204" w:rsidP="008C4C37">
            <w:pPr>
              <w:pStyle w:val="Standard"/>
              <w:jc w:val="both"/>
            </w:pPr>
            <w:r>
              <w:t xml:space="preserve">       Ferie zimowe w naszym gimnazjum nie obyły się bez corocznych zmagań sportowych dziewcząt i chłopców i były sposobem na aktywne spędzenie wolnego czasu.</w:t>
            </w:r>
          </w:p>
          <w:p w:rsidR="005A30D8" w:rsidRDefault="00373204" w:rsidP="008C4C37">
            <w:pPr>
              <w:pStyle w:val="Standard"/>
              <w:jc w:val="both"/>
            </w:pPr>
            <w:r>
              <w:t xml:space="preserve">        Dnia 16.02.2015r. dziewczęta miały okazję zmierzyć się ze sobą podczas meczy piłki ręcznej. W zawodach tych uczestniczyły 3 drużyny - klasa 1 , klasa 2 i klasa 3 naszego gimnazjum. Nie było przegranych, każdy został nagrodzony pucharem i satysfakcją z walki na boisku. Pierwsze miejsce jednak zajęła klasa 2 , drugie - klasa 3 , a trzecie - klasa 1.</w:t>
            </w:r>
          </w:p>
          <w:p w:rsidR="005A30D8" w:rsidRDefault="00373204" w:rsidP="008C4C37">
            <w:pPr>
              <w:pStyle w:val="Standard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198678362" behindDoc="0" locked="0" layoutInCell="1" allowOverlap="1">
                  <wp:simplePos x="0" y="0"/>
                  <wp:positionH relativeFrom="column">
                    <wp:posOffset>3575159</wp:posOffset>
                  </wp:positionH>
                  <wp:positionV relativeFrom="paragraph">
                    <wp:posOffset>73080</wp:posOffset>
                  </wp:positionV>
                  <wp:extent cx="2476440" cy="1206359"/>
                  <wp:effectExtent l="0" t="0" r="0" b="0"/>
                  <wp:wrapSquare wrapText="bothSides"/>
                  <wp:docPr id="17" name="grafika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440" cy="1206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    Dla chłopców turniej piłki nożnej został zorganizowany 18.02.2015r. Uczestniczyły w nim drużyny nie tylko uczniów z naszego gimnazjum, ale </w:t>
            </w:r>
            <w:r>
              <w:br/>
              <w:t>i z poza. Zespołów było około 10, więc rozgrywki trwały długo, ale nikt nie czuł się znudzony, bo gra dostarczała wielu emocji. Uczniowie naszego gimnazjum znaleźli się w czołówce najlepszych drużyn. Odnieśli sukces i bardzo zdrowo, aktywnie spędzili dzień ferii.</w:t>
            </w:r>
          </w:p>
          <w:p w:rsidR="005A30D8" w:rsidRDefault="00373204">
            <w:pPr>
              <w:pStyle w:val="Standard"/>
              <w:spacing w:line="276" w:lineRule="auto"/>
              <w:jc w:val="right"/>
            </w:pPr>
            <w:r>
              <w:t>P. Kusztal</w:t>
            </w:r>
          </w:p>
        </w:tc>
      </w:tr>
      <w:tr w:rsidR="005A30D8" w:rsidTr="008C4C37">
        <w:trPr>
          <w:trHeight w:val="252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A30D8" w:rsidRDefault="00373204" w:rsidP="008C4C37">
            <w:pPr>
              <w:pStyle w:val="Standarduser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KĄCIK SPRAW BIEŻĄCYCH</w:t>
            </w:r>
          </w:p>
        </w:tc>
      </w:tr>
      <w:tr w:rsidR="005A30D8" w:rsidTr="008C4C37">
        <w:trPr>
          <w:trHeight w:val="3748"/>
        </w:trPr>
        <w:tc>
          <w:tcPr>
            <w:tcW w:w="9688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30D8" w:rsidRDefault="00373204">
            <w:pPr>
              <w:pStyle w:val="Standard"/>
              <w:spacing w:line="276" w:lineRule="auto"/>
              <w:jc w:val="both"/>
            </w:pPr>
            <w:r>
              <w:t>Konkursy, czyli tu braliśmy udział!</w:t>
            </w:r>
          </w:p>
          <w:p w:rsidR="005A30D8" w:rsidRDefault="00373204">
            <w:pPr>
              <w:pStyle w:val="Standard"/>
              <w:numPr>
                <w:ilvl w:val="0"/>
                <w:numId w:val="4"/>
              </w:numPr>
              <w:spacing w:line="276" w:lineRule="auto"/>
              <w:jc w:val="both"/>
            </w:pPr>
            <w:r>
              <w:rPr>
                <w:rFonts w:eastAsia="Times-Roman" w:cs="Times-Roman"/>
              </w:rPr>
              <w:t xml:space="preserve"> Konkurs </w:t>
            </w:r>
            <w:r>
              <w:rPr>
                <w:rFonts w:eastAsia="Times-Roman" w:cs="Times-Roman"/>
                <w:b/>
                <w:bCs/>
              </w:rPr>
              <w:t>„Powiedz stop wypadkom”</w:t>
            </w:r>
            <w:r>
              <w:rPr>
                <w:rFonts w:eastAsia="Times-Roman" w:cs="Times-Roman"/>
              </w:rPr>
              <w:t xml:space="preserve"> zorganizowany przez KRUS dla klas trzecich;</w:t>
            </w:r>
          </w:p>
          <w:p w:rsidR="005A30D8" w:rsidRDefault="00373204">
            <w:pPr>
              <w:pStyle w:val="Standard"/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rFonts w:eastAsia="Times-Roman" w:cs="Times-Roman"/>
                <w:b/>
                <w:bCs/>
              </w:rPr>
              <w:t xml:space="preserve"> XXIII edycja olimpiady zdrowia PCK</w:t>
            </w:r>
            <w:r>
              <w:rPr>
                <w:rFonts w:eastAsia="Times-Roman" w:cs="Times-Roman"/>
              </w:rPr>
              <w:t xml:space="preserve">, w której szkołę reprezentowała Marysia </w:t>
            </w:r>
            <w:proofErr w:type="spellStart"/>
            <w:r>
              <w:rPr>
                <w:rFonts w:eastAsia="Times-Roman" w:cs="Times-Roman"/>
              </w:rPr>
              <w:t>Zbróg</w:t>
            </w:r>
            <w:proofErr w:type="spellEnd"/>
            <w:r>
              <w:rPr>
                <w:rFonts w:eastAsia="Times-Roman" w:cs="Times-Roman"/>
              </w:rPr>
              <w:t>, uzyskując I miejsce na szczeblu powiatowym;</w:t>
            </w:r>
          </w:p>
          <w:p w:rsidR="005A30D8" w:rsidRDefault="00373204">
            <w:pPr>
              <w:pStyle w:val="Standard"/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rFonts w:eastAsia="Times-Roman" w:cs="Times-Roman"/>
              </w:rPr>
              <w:t xml:space="preserve"> </w:t>
            </w:r>
            <w:r>
              <w:rPr>
                <w:rFonts w:eastAsia="Times-Roman" w:cs="Times-Roman"/>
                <w:b/>
                <w:bCs/>
              </w:rPr>
              <w:t>Konkursy przedmiotowe</w:t>
            </w:r>
            <w:r>
              <w:rPr>
                <w:rFonts w:eastAsia="Times-Roman" w:cs="Times-Roman"/>
              </w:rPr>
              <w:t xml:space="preserve"> – (etap powiatowy) z matematyki i geografii, w których brały udział Kinga </w:t>
            </w:r>
            <w:proofErr w:type="spellStart"/>
            <w:r>
              <w:rPr>
                <w:rFonts w:eastAsia="Times-Roman" w:cs="Times-Roman"/>
              </w:rPr>
              <w:t>Maleszak</w:t>
            </w:r>
            <w:proofErr w:type="spellEnd"/>
            <w:r>
              <w:rPr>
                <w:rFonts w:eastAsia="Times-Roman" w:cs="Times-Roman"/>
              </w:rPr>
              <w:t xml:space="preserve"> i Klaudia Kos;</w:t>
            </w:r>
          </w:p>
          <w:p w:rsidR="005A30D8" w:rsidRDefault="00373204" w:rsidP="008C4C37">
            <w:pPr>
              <w:pStyle w:val="Standard"/>
              <w:numPr>
                <w:ilvl w:val="0"/>
                <w:numId w:val="2"/>
              </w:numPr>
              <w:spacing w:line="276" w:lineRule="auto"/>
              <w:jc w:val="both"/>
            </w:pPr>
            <w:r w:rsidRPr="008C4C37">
              <w:rPr>
                <w:rFonts w:eastAsia="Times-Roman" w:cs="Times-Roman"/>
                <w:b/>
                <w:bCs/>
              </w:rPr>
              <w:t xml:space="preserve"> </w:t>
            </w:r>
            <w:r w:rsidRPr="008C4C37">
              <w:rPr>
                <w:rFonts w:eastAsia="Times-Roman" w:cs="Times-Roman"/>
              </w:rPr>
              <w:t xml:space="preserve">Szkolny konkurs literacki i plastyczny na temat </w:t>
            </w:r>
            <w:proofErr w:type="spellStart"/>
            <w:r w:rsidRPr="008C4C37">
              <w:rPr>
                <w:rFonts w:eastAsia="Times-Roman" w:cs="Times-Roman"/>
              </w:rPr>
              <w:t>fonoholizmu</w:t>
            </w:r>
            <w:proofErr w:type="spellEnd"/>
            <w:r w:rsidRPr="008C4C37">
              <w:rPr>
                <w:rFonts w:eastAsia="Times-Roman" w:cs="Times-Roman"/>
              </w:rPr>
              <w:t>;</w:t>
            </w:r>
            <w:r w:rsidRPr="008C4C37">
              <w:rPr>
                <w:rFonts w:eastAsia="Times-Roman" w:cs="Times-Roman"/>
                <w:b/>
                <w:bCs/>
              </w:rPr>
              <w:t xml:space="preserve">  </w:t>
            </w:r>
          </w:p>
          <w:p w:rsidR="005A30D8" w:rsidRPr="008C4C37" w:rsidRDefault="00373204">
            <w:pPr>
              <w:pStyle w:val="Standard"/>
              <w:spacing w:line="276" w:lineRule="auto"/>
              <w:jc w:val="center"/>
              <w:rPr>
                <w:rFonts w:ascii="Bookman Old Style" w:hAnsi="Bookman Old Style"/>
                <w:b/>
                <w:bCs/>
                <w:color w:val="00B050"/>
              </w:rPr>
            </w:pPr>
            <w:r w:rsidRPr="008C4C37">
              <w:rPr>
                <w:rFonts w:ascii="Bookman Old Style" w:hAnsi="Bookman Old Style"/>
                <w:b/>
                <w:bCs/>
                <w:color w:val="00B050"/>
              </w:rPr>
              <w:t>UWAGA!!!</w:t>
            </w:r>
          </w:p>
          <w:p w:rsidR="005A30D8" w:rsidRPr="008C4C37" w:rsidRDefault="00373204">
            <w:pPr>
              <w:pStyle w:val="Standard"/>
              <w:spacing w:line="276" w:lineRule="auto"/>
              <w:jc w:val="center"/>
              <w:rPr>
                <w:rFonts w:ascii="Bookman Old Style" w:hAnsi="Bookman Old Style"/>
                <w:b/>
                <w:bCs/>
                <w:color w:val="00B050"/>
              </w:rPr>
            </w:pPr>
            <w:r w:rsidRPr="008C4C37">
              <w:rPr>
                <w:rFonts w:ascii="Bookman Old Style" w:hAnsi="Bookman Old Style"/>
                <w:b/>
                <w:bCs/>
                <w:color w:val="00B050"/>
              </w:rPr>
              <w:t>SAMORZĄD UCZNIOWSKI W ZWIĄZKU ZE ZBLIŻAJĄCYMI SIĘ ŚWIĘTAMI WIELKANOCNYMI OGŁASZA KONKURS DLA KLAS NA NAJŁADNIEJ UDEKOROWANĄ SALĘ LEKCYJNĄ</w:t>
            </w:r>
          </w:p>
          <w:p w:rsidR="005A30D8" w:rsidRDefault="005A30D8">
            <w:pPr>
              <w:pStyle w:val="Standard"/>
              <w:spacing w:line="276" w:lineRule="auto"/>
              <w:jc w:val="center"/>
              <w:rPr>
                <w:b/>
                <w:bCs/>
              </w:rPr>
            </w:pPr>
          </w:p>
          <w:p w:rsidR="005A30D8" w:rsidRDefault="008C4C37" w:rsidP="008C4C37">
            <w:pPr>
              <w:pStyle w:val="Standard"/>
              <w:spacing w:line="276" w:lineRule="auto"/>
              <w:jc w:val="both"/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211923586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-1376045</wp:posOffset>
                  </wp:positionV>
                  <wp:extent cx="1219200" cy="1428750"/>
                  <wp:effectExtent l="19050" t="0" r="0" b="0"/>
                  <wp:wrapSquare wrapText="bothSides"/>
                  <wp:docPr id="18" name="grafika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A30D8" w:rsidRDefault="005A30D8" w:rsidP="008C4C37">
      <w:pPr>
        <w:pStyle w:val="Standard"/>
        <w:jc w:val="both"/>
        <w:rPr>
          <w:sz w:val="28"/>
          <w:szCs w:val="28"/>
        </w:rPr>
      </w:pPr>
    </w:p>
    <w:sectPr w:rsidR="005A30D8" w:rsidSect="005A30D8">
      <w:pgSz w:w="11906" w:h="16838"/>
      <w:pgMar w:top="1134" w:right="1134" w:bottom="1134" w:left="1134" w:header="708" w:footer="708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1E" w:rsidRDefault="00BC491E" w:rsidP="005A30D8">
      <w:r>
        <w:separator/>
      </w:r>
    </w:p>
  </w:endnote>
  <w:endnote w:type="continuationSeparator" w:id="0">
    <w:p w:rsidR="00BC491E" w:rsidRDefault="00BC491E" w:rsidP="005A3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charset w:val="02"/>
    <w:family w:val="auto"/>
    <w:pitch w:val="default"/>
    <w:sig w:usb0="00000000" w:usb1="00000000" w:usb2="00000000" w:usb3="00000000" w:csb0="00000000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-Roman">
    <w:charset w:val="00"/>
    <w:family w:val="roman"/>
    <w:pitch w:val="default"/>
    <w:sig w:usb0="00000000" w:usb1="00000000" w:usb2="00000000" w:usb3="00000000" w:csb0="0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1E" w:rsidRDefault="00BC491E" w:rsidP="005A30D8">
      <w:r w:rsidRPr="005A30D8">
        <w:rPr>
          <w:color w:val="000000"/>
        </w:rPr>
        <w:separator/>
      </w:r>
    </w:p>
  </w:footnote>
  <w:footnote w:type="continuationSeparator" w:id="0">
    <w:p w:rsidR="00BC491E" w:rsidRDefault="00BC491E" w:rsidP="005A30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52F5"/>
    <w:multiLevelType w:val="multilevel"/>
    <w:tmpl w:val="84809A8A"/>
    <w:lvl w:ilvl="0">
      <w:numFmt w:val="bullet"/>
      <w:lvlText w:val="–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OpenSymbol" w:hAnsi="StarSymbol" w:cs="OpenSymbol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OpenSymbol" w:hAnsi="StarSymbol" w:cs="OpenSymbol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OpenSymbol" w:hAnsi="StarSymbol" w:cs="OpenSymbol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OpenSymbol" w:hAnsi="StarSymbol" w:cs="OpenSymbol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OpenSymbol" w:hAnsi="StarSymbol" w:cs="OpenSymbol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OpenSymbol" w:hAnsi="StarSymbol" w:cs="OpenSymbol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OpenSymbol" w:hAnsi="StarSymbol" w:cs="OpenSymbol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OpenSymbol" w:hAnsi="StarSymbol" w:cs="OpenSymbol"/>
      </w:rPr>
    </w:lvl>
  </w:abstractNum>
  <w:abstractNum w:abstractNumId="1">
    <w:nsid w:val="19883B64"/>
    <w:multiLevelType w:val="multilevel"/>
    <w:tmpl w:val="3E107D82"/>
    <w:styleLink w:val="WW8Num1"/>
    <w:lvl w:ilvl="0">
      <w:numFmt w:val="bullet"/>
      <w:lvlText w:val=""/>
      <w:lvlJc w:val="left"/>
      <w:rPr>
        <w:rFonts w:ascii="Symbol" w:hAnsi="Symbol"/>
        <w:sz w:val="18"/>
        <w:szCs w:val="18"/>
      </w:rPr>
    </w:lvl>
    <w:lvl w:ilvl="1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26E60296"/>
    <w:multiLevelType w:val="multilevel"/>
    <w:tmpl w:val="E06E8208"/>
    <w:styleLink w:val="WW8Num2"/>
    <w:lvl w:ilvl="0">
      <w:start w:val="1"/>
      <w:numFmt w:val="decimal"/>
      <w:lvlText w:val="%1."/>
      <w:lvlJc w:val="left"/>
      <w:rPr>
        <w:sz w:val="20"/>
        <w:szCs w:val="20"/>
      </w:rPr>
    </w:lvl>
    <w:lvl w:ilvl="1">
      <w:start w:val="1"/>
      <w:numFmt w:val="decimal"/>
      <w:lvlText w:val="%2."/>
      <w:lvlJc w:val="left"/>
      <w:rPr>
        <w:sz w:val="20"/>
        <w:szCs w:val="20"/>
      </w:rPr>
    </w:lvl>
    <w:lvl w:ilvl="2">
      <w:start w:val="1"/>
      <w:numFmt w:val="decimal"/>
      <w:lvlText w:val="%3."/>
      <w:lvlJc w:val="left"/>
      <w:rPr>
        <w:sz w:val="20"/>
        <w:szCs w:val="20"/>
      </w:rPr>
    </w:lvl>
    <w:lvl w:ilvl="3">
      <w:start w:val="1"/>
      <w:numFmt w:val="decimal"/>
      <w:lvlText w:val="%4."/>
      <w:lvlJc w:val="left"/>
      <w:rPr>
        <w:sz w:val="20"/>
        <w:szCs w:val="20"/>
      </w:rPr>
    </w:lvl>
    <w:lvl w:ilvl="4">
      <w:start w:val="1"/>
      <w:numFmt w:val="decimal"/>
      <w:lvlText w:val="%5."/>
      <w:lvlJc w:val="left"/>
      <w:rPr>
        <w:sz w:val="20"/>
        <w:szCs w:val="20"/>
      </w:rPr>
    </w:lvl>
    <w:lvl w:ilvl="5">
      <w:start w:val="1"/>
      <w:numFmt w:val="decimal"/>
      <w:lvlText w:val="%6."/>
      <w:lvlJc w:val="left"/>
      <w:rPr>
        <w:sz w:val="20"/>
        <w:szCs w:val="20"/>
      </w:rPr>
    </w:lvl>
    <w:lvl w:ilvl="6">
      <w:start w:val="1"/>
      <w:numFmt w:val="decimal"/>
      <w:lvlText w:val="%7."/>
      <w:lvlJc w:val="left"/>
      <w:rPr>
        <w:sz w:val="20"/>
        <w:szCs w:val="20"/>
      </w:rPr>
    </w:lvl>
    <w:lvl w:ilvl="7">
      <w:start w:val="1"/>
      <w:numFmt w:val="decimal"/>
      <w:lvlText w:val="%8."/>
      <w:lvlJc w:val="left"/>
      <w:rPr>
        <w:sz w:val="20"/>
        <w:szCs w:val="20"/>
      </w:rPr>
    </w:lvl>
    <w:lvl w:ilvl="8">
      <w:start w:val="1"/>
      <w:numFmt w:val="decimal"/>
      <w:lvlText w:val="%9."/>
      <w:lvlJc w:val="left"/>
      <w:rPr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A30D8"/>
    <w:rsid w:val="002070A4"/>
    <w:rsid w:val="00373204"/>
    <w:rsid w:val="003E4E23"/>
    <w:rsid w:val="00565119"/>
    <w:rsid w:val="005A30D8"/>
    <w:rsid w:val="005A727A"/>
    <w:rsid w:val="006A4A04"/>
    <w:rsid w:val="006E492A"/>
    <w:rsid w:val="008C4C37"/>
    <w:rsid w:val="00A23C9A"/>
    <w:rsid w:val="00BC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9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A30D8"/>
  </w:style>
  <w:style w:type="paragraph" w:customStyle="1" w:styleId="Textbody">
    <w:name w:val="Text body"/>
    <w:basedOn w:val="Standard"/>
    <w:rsid w:val="005A30D8"/>
    <w:pPr>
      <w:spacing w:after="120"/>
    </w:pPr>
  </w:style>
  <w:style w:type="paragraph" w:customStyle="1" w:styleId="Caption">
    <w:name w:val="Caption"/>
    <w:basedOn w:val="Standard"/>
    <w:rsid w:val="005A30D8"/>
    <w:pPr>
      <w:suppressLineNumbers/>
      <w:spacing w:before="120" w:after="120"/>
    </w:pPr>
    <w:rPr>
      <w:i/>
      <w:iCs/>
    </w:rPr>
  </w:style>
  <w:style w:type="paragraph" w:customStyle="1" w:styleId="Header">
    <w:name w:val="Header"/>
    <w:basedOn w:val="Standard"/>
    <w:next w:val="Textbody"/>
    <w:rsid w:val="005A30D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ista">
    <w:name w:val="List"/>
    <w:basedOn w:val="Textbody"/>
    <w:rsid w:val="005A30D8"/>
  </w:style>
  <w:style w:type="paragraph" w:customStyle="1" w:styleId="Footer">
    <w:name w:val="Footer"/>
    <w:basedOn w:val="Standard"/>
    <w:rsid w:val="005A30D8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5A30D8"/>
    <w:pPr>
      <w:suppressLineNumbers/>
    </w:pPr>
  </w:style>
  <w:style w:type="paragraph" w:customStyle="1" w:styleId="TableHeading">
    <w:name w:val="Table Heading"/>
    <w:basedOn w:val="TableContents"/>
    <w:rsid w:val="005A30D8"/>
    <w:pPr>
      <w:jc w:val="center"/>
    </w:pPr>
    <w:rPr>
      <w:b/>
      <w:bCs/>
    </w:rPr>
  </w:style>
  <w:style w:type="paragraph" w:customStyle="1" w:styleId="Index">
    <w:name w:val="Index"/>
    <w:basedOn w:val="Standard"/>
    <w:rsid w:val="005A30D8"/>
    <w:pPr>
      <w:suppressLineNumbers/>
    </w:pPr>
  </w:style>
  <w:style w:type="paragraph" w:customStyle="1" w:styleId="Standarduser">
    <w:name w:val="Standard (user)"/>
    <w:rsid w:val="005A30D8"/>
    <w:rPr>
      <w:rFonts w:eastAsia="SimSun, 宋体" w:cs="Times New Roman"/>
    </w:rPr>
  </w:style>
  <w:style w:type="paragraph" w:customStyle="1" w:styleId="TableContentsuser">
    <w:name w:val="Table Contents (user)"/>
    <w:basedOn w:val="Standarduser"/>
    <w:rsid w:val="005A30D8"/>
    <w:pPr>
      <w:suppressLineNumbers/>
    </w:pPr>
  </w:style>
  <w:style w:type="paragraph" w:customStyle="1" w:styleId="PreformattedTextuser">
    <w:name w:val="Preformatted Text (user)"/>
    <w:basedOn w:val="Standarduser"/>
    <w:rsid w:val="005A30D8"/>
    <w:pPr>
      <w:autoSpaceDE w:val="0"/>
    </w:pPr>
    <w:rPr>
      <w:rFonts w:ascii="Courier New" w:eastAsia="Courier New" w:hAnsi="Courier New" w:cs="Courier New"/>
      <w:sz w:val="20"/>
      <w:szCs w:val="20"/>
      <w:lang w:bidi="pl-PL"/>
    </w:rPr>
  </w:style>
  <w:style w:type="character" w:customStyle="1" w:styleId="BulletSymbols">
    <w:name w:val="Bullet Symbols"/>
    <w:rsid w:val="005A30D8"/>
    <w:rPr>
      <w:rFonts w:ascii="OpenSymbol" w:eastAsia="OpenSymbol" w:hAnsi="OpenSymbol" w:cs="OpenSymbol"/>
    </w:rPr>
  </w:style>
  <w:style w:type="character" w:customStyle="1" w:styleId="Internetlink">
    <w:name w:val="Internet link"/>
    <w:rsid w:val="005A30D8"/>
    <w:rPr>
      <w:color w:val="000080"/>
      <w:u w:val="single"/>
      <w:lang w:val="pl-PL" w:eastAsia="pl-PL" w:bidi="pl-PL"/>
    </w:rPr>
  </w:style>
  <w:style w:type="character" w:styleId="Uwydatnienie">
    <w:name w:val="Emphasis"/>
    <w:rsid w:val="005A30D8"/>
    <w:rPr>
      <w:i/>
      <w:iCs/>
    </w:rPr>
  </w:style>
  <w:style w:type="character" w:customStyle="1" w:styleId="StrongEmphasis">
    <w:name w:val="Strong Emphasis"/>
    <w:rsid w:val="005A30D8"/>
    <w:rPr>
      <w:b/>
      <w:bCs/>
    </w:rPr>
  </w:style>
  <w:style w:type="character" w:customStyle="1" w:styleId="WW8Num1z0">
    <w:name w:val="WW8Num1z0"/>
    <w:rsid w:val="005A30D8"/>
    <w:rPr>
      <w:rFonts w:ascii="Symbol" w:hAnsi="Symbol"/>
      <w:sz w:val="18"/>
      <w:szCs w:val="18"/>
    </w:rPr>
  </w:style>
  <w:style w:type="character" w:customStyle="1" w:styleId="WW8Num1z1">
    <w:name w:val="WW8Num1z1"/>
    <w:rsid w:val="005A30D8"/>
    <w:rPr>
      <w:rFonts w:ascii="StarSymbol" w:eastAsia="StarSymbol" w:hAnsi="StarSymbol" w:cs="StarSymbol"/>
      <w:sz w:val="18"/>
      <w:szCs w:val="18"/>
    </w:rPr>
  </w:style>
  <w:style w:type="character" w:customStyle="1" w:styleId="WW8Num2z0">
    <w:name w:val="WW8Num2z0"/>
    <w:rsid w:val="005A30D8"/>
    <w:rPr>
      <w:sz w:val="20"/>
      <w:szCs w:val="20"/>
    </w:rPr>
  </w:style>
  <w:style w:type="numbering" w:customStyle="1" w:styleId="WW8Num1">
    <w:name w:val="WW8Num1"/>
    <w:basedOn w:val="Bezlisty"/>
    <w:rsid w:val="005A30D8"/>
    <w:pPr>
      <w:numPr>
        <w:numId w:val="1"/>
      </w:numPr>
    </w:pPr>
  </w:style>
  <w:style w:type="numbering" w:customStyle="1" w:styleId="WW8Num2">
    <w:name w:val="WW8Num2"/>
    <w:basedOn w:val="Bezlisty"/>
    <w:rsid w:val="005A30D8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6</Pages>
  <Words>1848</Words>
  <Characters>11090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NTT</cp:lastModifiedBy>
  <cp:revision>4</cp:revision>
  <dcterms:created xsi:type="dcterms:W3CDTF">2015-01-13T10:17:00Z</dcterms:created>
  <dcterms:modified xsi:type="dcterms:W3CDTF">2015-03-13T11:22:00Z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